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2B" w:rsidRPr="004C10B4" w:rsidRDefault="0008522B" w:rsidP="0008522B">
      <w:pPr>
        <w:autoSpaceDE w:val="0"/>
        <w:autoSpaceDN w:val="0"/>
        <w:adjustRightInd w:val="0"/>
        <w:spacing w:after="0" w:line="360" w:lineRule="auto"/>
        <w:jc w:val="center"/>
        <w:rPr>
          <w:rFonts w:ascii="Times New Roman" w:hAnsi="Times New Roman" w:cs="Times New Roman"/>
          <w:b/>
          <w:bCs/>
          <w:sz w:val="28"/>
          <w:szCs w:val="26"/>
        </w:rPr>
      </w:pPr>
      <w:r w:rsidRPr="004C10B4">
        <w:rPr>
          <w:rFonts w:ascii="Times New Roman" w:hAnsi="Times New Roman" w:cs="Times New Roman"/>
          <w:b/>
          <w:bCs/>
          <w:sz w:val="28"/>
          <w:szCs w:val="26"/>
        </w:rPr>
        <w:t xml:space="preserve">PROGRAM </w:t>
      </w:r>
      <w:r>
        <w:rPr>
          <w:rFonts w:ascii="Times New Roman" w:hAnsi="Times New Roman" w:cs="Times New Roman"/>
          <w:b/>
          <w:bCs/>
          <w:sz w:val="28"/>
          <w:szCs w:val="26"/>
        </w:rPr>
        <w:t xml:space="preserve">SPECIFIC </w:t>
      </w:r>
      <w:r w:rsidRPr="004C10B4">
        <w:rPr>
          <w:rFonts w:ascii="Times New Roman" w:hAnsi="Times New Roman" w:cs="Times New Roman"/>
          <w:b/>
          <w:bCs/>
          <w:sz w:val="28"/>
          <w:szCs w:val="26"/>
        </w:rPr>
        <w:t>OUTCOMES (P</w:t>
      </w:r>
      <w:r>
        <w:rPr>
          <w:rFonts w:ascii="Times New Roman" w:hAnsi="Times New Roman" w:cs="Times New Roman"/>
          <w:b/>
          <w:bCs/>
          <w:sz w:val="28"/>
          <w:szCs w:val="26"/>
        </w:rPr>
        <w:t>S</w:t>
      </w:r>
      <w:r w:rsidRPr="004C10B4">
        <w:rPr>
          <w:rFonts w:ascii="Times New Roman" w:hAnsi="Times New Roman" w:cs="Times New Roman"/>
          <w:b/>
          <w:bCs/>
          <w:sz w:val="28"/>
          <w:szCs w:val="26"/>
        </w:rPr>
        <w:t>O’</w:t>
      </w:r>
      <w:r>
        <w:rPr>
          <w:rFonts w:ascii="Times New Roman" w:hAnsi="Times New Roman" w:cs="Times New Roman"/>
          <w:b/>
          <w:bCs/>
          <w:sz w:val="28"/>
          <w:szCs w:val="26"/>
        </w:rPr>
        <w:t>s</w:t>
      </w:r>
      <w:r w:rsidRPr="004C10B4">
        <w:rPr>
          <w:rFonts w:ascii="Times New Roman" w:hAnsi="Times New Roman" w:cs="Times New Roman"/>
          <w:b/>
          <w:bCs/>
          <w:sz w:val="28"/>
          <w:szCs w:val="26"/>
        </w:rPr>
        <w:t>) FOR UNDER GRADUATE COURSES</w:t>
      </w:r>
    </w:p>
    <w:p w:rsidR="0008522B" w:rsidRDefault="0008522B" w:rsidP="0008522B">
      <w:pPr>
        <w:autoSpaceDE w:val="0"/>
        <w:autoSpaceDN w:val="0"/>
        <w:adjustRightInd w:val="0"/>
        <w:spacing w:after="0" w:line="360" w:lineRule="auto"/>
        <w:jc w:val="center"/>
        <w:rPr>
          <w:rFonts w:ascii="Times New Roman" w:hAnsi="Times New Roman" w:cs="Times New Roman"/>
          <w:b/>
          <w:bCs/>
          <w:sz w:val="28"/>
          <w:szCs w:val="26"/>
        </w:rPr>
      </w:pPr>
      <w:r w:rsidRPr="004C10B4">
        <w:rPr>
          <w:rFonts w:ascii="Times New Roman" w:hAnsi="Times New Roman" w:cs="Times New Roman"/>
          <w:b/>
          <w:bCs/>
          <w:sz w:val="28"/>
          <w:szCs w:val="26"/>
        </w:rPr>
        <w:t>Faculty of Art’s</w:t>
      </w:r>
    </w:p>
    <w:p w:rsidR="0005251A" w:rsidRDefault="0005251A" w:rsidP="0008522B">
      <w:pPr>
        <w:autoSpaceDE w:val="0"/>
        <w:autoSpaceDN w:val="0"/>
        <w:adjustRightInd w:val="0"/>
        <w:spacing w:after="0" w:line="360" w:lineRule="auto"/>
        <w:jc w:val="center"/>
        <w:rPr>
          <w:rFonts w:ascii="Times New Roman" w:hAnsi="Times New Roman" w:cs="Times New Roman"/>
          <w:b/>
          <w:bCs/>
          <w:sz w:val="28"/>
          <w:szCs w:val="26"/>
        </w:rPr>
      </w:pPr>
      <w:r>
        <w:rPr>
          <w:rFonts w:ascii="Times New Roman" w:hAnsi="Times New Roman" w:cs="Times New Roman"/>
          <w:b/>
          <w:bCs/>
          <w:sz w:val="28"/>
          <w:szCs w:val="26"/>
        </w:rPr>
        <w:t>Department of Marathi</w:t>
      </w:r>
    </w:p>
    <w:tbl>
      <w:tblPr>
        <w:tblStyle w:val="TableGrid"/>
        <w:tblW w:w="9738" w:type="dxa"/>
        <w:tblLook w:val="04A0" w:firstRow="1" w:lastRow="0" w:firstColumn="1" w:lastColumn="0" w:noHBand="0" w:noVBand="1"/>
      </w:tblPr>
      <w:tblGrid>
        <w:gridCol w:w="1129"/>
        <w:gridCol w:w="8609"/>
      </w:tblGrid>
      <w:tr w:rsidR="0005251A" w:rsidRPr="004236CD" w:rsidTr="0032684E">
        <w:trPr>
          <w:trHeight w:val="576"/>
        </w:trPr>
        <w:tc>
          <w:tcPr>
            <w:tcW w:w="1129" w:type="dxa"/>
            <w:shd w:val="clear" w:color="auto" w:fill="FFF2CC" w:themeFill="accent4" w:themeFillTint="33"/>
            <w:vAlign w:val="center"/>
          </w:tcPr>
          <w:p w:rsidR="0005251A" w:rsidRPr="004236CD" w:rsidRDefault="0005251A" w:rsidP="0032684E">
            <w:pPr>
              <w:jc w:val="center"/>
              <w:rPr>
                <w:rFonts w:ascii="Times New Roman" w:hAnsi="Times New Roman" w:cs="Times New Roman"/>
                <w:b/>
                <w:color w:val="000000" w:themeColor="text1"/>
                <w:sz w:val="28"/>
                <w:szCs w:val="24"/>
              </w:rPr>
            </w:pPr>
          </w:p>
        </w:tc>
        <w:tc>
          <w:tcPr>
            <w:tcW w:w="8609" w:type="dxa"/>
            <w:shd w:val="clear" w:color="auto" w:fill="FFF2CC" w:themeFill="accent4" w:themeFillTint="33"/>
            <w:vAlign w:val="center"/>
          </w:tcPr>
          <w:p w:rsidR="0005251A" w:rsidRPr="004236CD" w:rsidRDefault="0005251A" w:rsidP="0032684E">
            <w:pPr>
              <w:jc w:val="center"/>
              <w:rPr>
                <w:rFonts w:ascii="Times New Roman" w:hAnsi="Times New Roman"/>
                <w:b/>
                <w:color w:val="000000" w:themeColor="text1"/>
                <w:sz w:val="28"/>
                <w:szCs w:val="24"/>
                <w:lang w:bidi="hi-IN"/>
              </w:rPr>
            </w:pPr>
            <w:r w:rsidRPr="004236CD">
              <w:rPr>
                <w:rFonts w:ascii="Times New Roman" w:hAnsi="Times New Roman" w:cs="Times New Roman"/>
                <w:b/>
                <w:color w:val="000000" w:themeColor="text1"/>
                <w:sz w:val="28"/>
                <w:szCs w:val="24"/>
              </w:rPr>
              <w:t xml:space="preserve">Program specific  Outcome </w:t>
            </w:r>
          </w:p>
        </w:tc>
      </w:tr>
      <w:tr w:rsidR="0005251A" w:rsidRPr="004D3F01" w:rsidTr="0032684E">
        <w:trPr>
          <w:trHeight w:val="576"/>
        </w:trPr>
        <w:tc>
          <w:tcPr>
            <w:tcW w:w="1129" w:type="dxa"/>
            <w:vAlign w:val="center"/>
          </w:tcPr>
          <w:p w:rsidR="0005251A" w:rsidRPr="004D3F01" w:rsidRDefault="0005251A" w:rsidP="0005251A">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PSO </w:t>
            </w:r>
            <w:r w:rsidRPr="004D3F01">
              <w:rPr>
                <w:rFonts w:ascii="Times New Roman" w:hAnsi="Times New Roman" w:cs="Times New Roman"/>
                <w:b/>
                <w:color w:val="000000" w:themeColor="text1"/>
                <w:sz w:val="24"/>
                <w:szCs w:val="24"/>
              </w:rPr>
              <w:t>1</w:t>
            </w:r>
          </w:p>
        </w:tc>
        <w:tc>
          <w:tcPr>
            <w:tcW w:w="8609" w:type="dxa"/>
          </w:tcPr>
          <w:p w:rsidR="0005251A" w:rsidRPr="0005251A" w:rsidRDefault="0005251A" w:rsidP="0005251A">
            <w:pPr>
              <w:rPr>
                <w:rFonts w:ascii="Mangal" w:hAnsi="Mangal" w:cs="Mangal"/>
              </w:rPr>
            </w:pPr>
            <w:proofErr w:type="spellStart"/>
            <w:r w:rsidRPr="0005251A">
              <w:rPr>
                <w:rFonts w:ascii="Mangal" w:hAnsi="Mangal" w:cs="Mangal"/>
              </w:rPr>
              <w:t>मराठी</w:t>
            </w:r>
            <w:proofErr w:type="spellEnd"/>
            <w:r w:rsidRPr="0005251A">
              <w:rPr>
                <w:rFonts w:ascii="Mangal" w:hAnsi="Mangal" w:cs="Mangal"/>
              </w:rPr>
              <w:t xml:space="preserve"> </w:t>
            </w:r>
            <w:proofErr w:type="spellStart"/>
            <w:r w:rsidRPr="0005251A">
              <w:rPr>
                <w:rFonts w:ascii="Mangal" w:hAnsi="Mangal" w:cs="Mangal"/>
              </w:rPr>
              <w:t>भाषेची</w:t>
            </w:r>
            <w:proofErr w:type="spellEnd"/>
            <w:r w:rsidRPr="0005251A">
              <w:rPr>
                <w:rFonts w:ascii="Mangal" w:hAnsi="Mangal" w:cs="Mangal"/>
              </w:rPr>
              <w:t xml:space="preserve"> </w:t>
            </w:r>
            <w:proofErr w:type="spellStart"/>
            <w:r w:rsidRPr="0005251A">
              <w:rPr>
                <w:rFonts w:ascii="Mangal" w:hAnsi="Mangal" w:cs="Mangal"/>
              </w:rPr>
              <w:t>मूलभूत</w:t>
            </w:r>
            <w:proofErr w:type="spellEnd"/>
            <w:r w:rsidRPr="0005251A">
              <w:rPr>
                <w:rFonts w:ascii="Mangal" w:hAnsi="Mangal" w:cs="Mangal"/>
              </w:rPr>
              <w:t xml:space="preserve"> </w:t>
            </w:r>
            <w:proofErr w:type="spellStart"/>
            <w:r w:rsidRPr="0005251A">
              <w:rPr>
                <w:rFonts w:ascii="Mangal" w:hAnsi="Mangal" w:cs="Mangal"/>
              </w:rPr>
              <w:t>रचना</w:t>
            </w:r>
            <w:proofErr w:type="spellEnd"/>
            <w:r w:rsidRPr="0005251A">
              <w:rPr>
                <w:rFonts w:ascii="Mangal" w:hAnsi="Mangal" w:cs="Mangal"/>
              </w:rPr>
              <w:t xml:space="preserve"> </w:t>
            </w:r>
            <w:proofErr w:type="spellStart"/>
            <w:r w:rsidRPr="0005251A">
              <w:rPr>
                <w:rFonts w:ascii="Mangal" w:hAnsi="Mangal" w:cs="Mangal"/>
              </w:rPr>
              <w:t>आणि</w:t>
            </w:r>
            <w:proofErr w:type="spellEnd"/>
            <w:r w:rsidRPr="0005251A">
              <w:rPr>
                <w:rFonts w:ascii="Mangal" w:hAnsi="Mangal" w:cs="Mangal"/>
              </w:rPr>
              <w:t xml:space="preserve"> </w:t>
            </w:r>
            <w:proofErr w:type="spellStart"/>
            <w:r w:rsidRPr="0005251A">
              <w:rPr>
                <w:rFonts w:ascii="Mangal" w:hAnsi="Mangal" w:cs="Mangal"/>
              </w:rPr>
              <w:t>तिची</w:t>
            </w:r>
            <w:proofErr w:type="spellEnd"/>
            <w:r w:rsidRPr="0005251A">
              <w:rPr>
                <w:rFonts w:ascii="Mangal" w:hAnsi="Mangal" w:cs="Mangal"/>
              </w:rPr>
              <w:t xml:space="preserve"> </w:t>
            </w:r>
            <w:proofErr w:type="spellStart"/>
            <w:r w:rsidRPr="0005251A">
              <w:rPr>
                <w:rFonts w:ascii="Mangal" w:hAnsi="Mangal" w:cs="Mangal"/>
              </w:rPr>
              <w:t>वैशिष्ट्ये</w:t>
            </w:r>
            <w:proofErr w:type="spellEnd"/>
            <w:r w:rsidRPr="0005251A">
              <w:rPr>
                <w:rFonts w:ascii="Mangal" w:hAnsi="Mangal" w:cs="Mangal"/>
              </w:rPr>
              <w:t xml:space="preserve"> </w:t>
            </w:r>
            <w:proofErr w:type="spellStart"/>
            <w:r w:rsidRPr="0005251A">
              <w:rPr>
                <w:rFonts w:ascii="Mangal" w:hAnsi="Mangal" w:cs="Mangal"/>
              </w:rPr>
              <w:t>यांची</w:t>
            </w:r>
            <w:proofErr w:type="spellEnd"/>
            <w:r w:rsidRPr="0005251A">
              <w:rPr>
                <w:rFonts w:ascii="Mangal" w:hAnsi="Mangal" w:cs="Mangal"/>
              </w:rPr>
              <w:t xml:space="preserve"> </w:t>
            </w:r>
            <w:proofErr w:type="spellStart"/>
            <w:r w:rsidRPr="0005251A">
              <w:rPr>
                <w:rFonts w:ascii="Mangal" w:hAnsi="Mangal" w:cs="Mangal"/>
              </w:rPr>
              <w:t>सर्वसामान्य</w:t>
            </w:r>
            <w:proofErr w:type="spellEnd"/>
            <w:r w:rsidRPr="0005251A">
              <w:rPr>
                <w:rFonts w:ascii="Mangal" w:hAnsi="Mangal" w:cs="Mangal"/>
              </w:rPr>
              <w:t xml:space="preserve"> </w:t>
            </w:r>
            <w:proofErr w:type="spellStart"/>
            <w:r w:rsidRPr="0005251A">
              <w:rPr>
                <w:rFonts w:ascii="Mangal" w:hAnsi="Mangal" w:cs="Mangal"/>
              </w:rPr>
              <w:t>समज</w:t>
            </w:r>
            <w:proofErr w:type="spellEnd"/>
            <w:r w:rsidRPr="0005251A">
              <w:rPr>
                <w:rFonts w:ascii="Mangal" w:hAnsi="Mangal" w:cs="Mangal"/>
              </w:rPr>
              <w:t xml:space="preserve"> </w:t>
            </w:r>
            <w:proofErr w:type="spellStart"/>
            <w:r w:rsidRPr="0005251A">
              <w:rPr>
                <w:rFonts w:ascii="Mangal" w:hAnsi="Mangal" w:cs="Mangal"/>
              </w:rPr>
              <w:t>निर्माण</w:t>
            </w:r>
            <w:proofErr w:type="spellEnd"/>
            <w:r w:rsidRPr="0005251A">
              <w:rPr>
                <w:rFonts w:ascii="Mangal" w:hAnsi="Mangal" w:cs="Mangal"/>
              </w:rPr>
              <w:t xml:space="preserve"> </w:t>
            </w:r>
            <w:proofErr w:type="spellStart"/>
            <w:r w:rsidRPr="0005251A">
              <w:rPr>
                <w:rFonts w:ascii="Mangal" w:hAnsi="Mangal" w:cs="Mangal"/>
              </w:rPr>
              <w:t>होण्यास</w:t>
            </w:r>
            <w:proofErr w:type="spellEnd"/>
            <w:r w:rsidRPr="0005251A">
              <w:rPr>
                <w:rFonts w:ascii="Mangal" w:hAnsi="Mangal" w:cs="Mangal"/>
              </w:rPr>
              <w:t xml:space="preserve"> </w:t>
            </w:r>
            <w:proofErr w:type="spellStart"/>
            <w:r w:rsidRPr="0005251A">
              <w:rPr>
                <w:rFonts w:ascii="Mangal" w:hAnsi="Mangal" w:cs="Mangal"/>
              </w:rPr>
              <w:t>मदत</w:t>
            </w:r>
            <w:proofErr w:type="spellEnd"/>
            <w:r w:rsidRPr="0005251A">
              <w:rPr>
                <w:rFonts w:ascii="Mangal" w:hAnsi="Mangal" w:cs="Mangal"/>
              </w:rPr>
              <w:t xml:space="preserve"> </w:t>
            </w:r>
            <w:proofErr w:type="spellStart"/>
            <w:r w:rsidRPr="0005251A">
              <w:rPr>
                <w:rFonts w:ascii="Mangal" w:hAnsi="Mangal" w:cs="Mangal"/>
              </w:rPr>
              <w:t>करणे</w:t>
            </w:r>
            <w:proofErr w:type="spellEnd"/>
            <w:r w:rsidRPr="0005251A">
              <w:rPr>
                <w:rFonts w:ascii="Mangal" w:hAnsi="Mangal" w:cs="Mangal"/>
              </w:rPr>
              <w:t>.</w:t>
            </w:r>
          </w:p>
        </w:tc>
      </w:tr>
      <w:tr w:rsidR="0005251A" w:rsidRPr="004D3F01" w:rsidTr="0032684E">
        <w:trPr>
          <w:trHeight w:val="576"/>
        </w:trPr>
        <w:tc>
          <w:tcPr>
            <w:tcW w:w="1129" w:type="dxa"/>
            <w:shd w:val="clear" w:color="auto" w:fill="D5DCE4" w:themeFill="text2" w:themeFillTint="33"/>
            <w:vAlign w:val="center"/>
          </w:tcPr>
          <w:p w:rsidR="0005251A" w:rsidRPr="004D3F01" w:rsidRDefault="0005251A" w:rsidP="0005251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PSO</w:t>
            </w:r>
            <w:r w:rsidRPr="004D3F01">
              <w:rPr>
                <w:rFonts w:ascii="Times New Roman" w:hAnsi="Times New Roman" w:cs="Times New Roman"/>
                <w:b/>
                <w:color w:val="000000" w:themeColor="text1"/>
                <w:sz w:val="24"/>
                <w:szCs w:val="24"/>
              </w:rPr>
              <w:t xml:space="preserve"> 2</w:t>
            </w:r>
          </w:p>
        </w:tc>
        <w:tc>
          <w:tcPr>
            <w:tcW w:w="8609" w:type="dxa"/>
            <w:shd w:val="clear" w:color="auto" w:fill="D5DCE4" w:themeFill="text2" w:themeFillTint="33"/>
          </w:tcPr>
          <w:p w:rsidR="0005251A" w:rsidRPr="0005251A" w:rsidRDefault="0005251A" w:rsidP="0005251A">
            <w:pPr>
              <w:rPr>
                <w:rFonts w:ascii="Mangal" w:hAnsi="Mangal" w:cs="Mangal"/>
              </w:rPr>
            </w:pPr>
            <w:proofErr w:type="spellStart"/>
            <w:r w:rsidRPr="0005251A">
              <w:rPr>
                <w:rFonts w:ascii="Mangal" w:hAnsi="Mangal" w:cs="Mangal"/>
              </w:rPr>
              <w:t>विद्यार्थ्यांच्या</w:t>
            </w:r>
            <w:proofErr w:type="spellEnd"/>
            <w:r w:rsidRPr="0005251A">
              <w:rPr>
                <w:rFonts w:ascii="Mangal" w:hAnsi="Mangal" w:cs="Mangal"/>
              </w:rPr>
              <w:t xml:space="preserve"> </w:t>
            </w:r>
            <w:proofErr w:type="spellStart"/>
            <w:r w:rsidRPr="0005251A">
              <w:rPr>
                <w:rFonts w:ascii="Mangal" w:hAnsi="Mangal" w:cs="Mangal"/>
              </w:rPr>
              <w:t>आवाक्यातील</w:t>
            </w:r>
            <w:proofErr w:type="spellEnd"/>
            <w:r w:rsidRPr="0005251A">
              <w:rPr>
                <w:rFonts w:ascii="Mangal" w:hAnsi="Mangal" w:cs="Mangal"/>
              </w:rPr>
              <w:t xml:space="preserve"> </w:t>
            </w:r>
            <w:proofErr w:type="spellStart"/>
            <w:r w:rsidRPr="0005251A">
              <w:rPr>
                <w:rFonts w:ascii="Mangal" w:hAnsi="Mangal" w:cs="Mangal"/>
              </w:rPr>
              <w:t>मराठी</w:t>
            </w:r>
            <w:proofErr w:type="spellEnd"/>
            <w:r w:rsidRPr="0005251A">
              <w:rPr>
                <w:rFonts w:ascii="Mangal" w:hAnsi="Mangal" w:cs="Mangal"/>
              </w:rPr>
              <w:t xml:space="preserve"> </w:t>
            </w:r>
            <w:proofErr w:type="spellStart"/>
            <w:r w:rsidRPr="0005251A">
              <w:rPr>
                <w:rFonts w:ascii="Mangal" w:hAnsi="Mangal" w:cs="Mangal"/>
              </w:rPr>
              <w:t>वाड्मयाबद्दल</w:t>
            </w:r>
            <w:proofErr w:type="spellEnd"/>
            <w:r w:rsidRPr="0005251A">
              <w:rPr>
                <w:rFonts w:ascii="Mangal" w:hAnsi="Mangal" w:cs="Mangal"/>
              </w:rPr>
              <w:t xml:space="preserve"> </w:t>
            </w:r>
            <w:proofErr w:type="spellStart"/>
            <w:r w:rsidRPr="0005251A">
              <w:rPr>
                <w:rFonts w:ascii="Mangal" w:hAnsi="Mangal" w:cs="Mangal"/>
              </w:rPr>
              <w:t>अभिरुची</w:t>
            </w:r>
            <w:proofErr w:type="spellEnd"/>
            <w:r w:rsidRPr="0005251A">
              <w:rPr>
                <w:rFonts w:ascii="Mangal" w:hAnsi="Mangal" w:cs="Mangal"/>
              </w:rPr>
              <w:t xml:space="preserve"> </w:t>
            </w:r>
            <w:proofErr w:type="spellStart"/>
            <w:r w:rsidRPr="0005251A">
              <w:rPr>
                <w:rFonts w:ascii="Mangal" w:hAnsi="Mangal" w:cs="Mangal"/>
              </w:rPr>
              <w:t>निर्माण</w:t>
            </w:r>
            <w:proofErr w:type="spellEnd"/>
            <w:r w:rsidRPr="0005251A">
              <w:rPr>
                <w:rFonts w:ascii="Mangal" w:hAnsi="Mangal" w:cs="Mangal"/>
              </w:rPr>
              <w:t xml:space="preserve"> </w:t>
            </w:r>
            <w:proofErr w:type="spellStart"/>
            <w:r w:rsidRPr="0005251A">
              <w:rPr>
                <w:rFonts w:ascii="Mangal" w:hAnsi="Mangal" w:cs="Mangal"/>
              </w:rPr>
              <w:t>होण्यास</w:t>
            </w:r>
            <w:proofErr w:type="spellEnd"/>
            <w:r w:rsidRPr="0005251A">
              <w:rPr>
                <w:rFonts w:ascii="Mangal" w:hAnsi="Mangal" w:cs="Mangal"/>
              </w:rPr>
              <w:t xml:space="preserve"> </w:t>
            </w:r>
            <w:proofErr w:type="spellStart"/>
            <w:r w:rsidRPr="0005251A">
              <w:rPr>
                <w:rFonts w:ascii="Mangal" w:hAnsi="Mangal" w:cs="Mangal"/>
              </w:rPr>
              <w:t>मदत</w:t>
            </w:r>
            <w:proofErr w:type="spellEnd"/>
            <w:r w:rsidRPr="0005251A">
              <w:rPr>
                <w:rFonts w:ascii="Mangal" w:hAnsi="Mangal" w:cs="Mangal"/>
              </w:rPr>
              <w:t xml:space="preserve"> </w:t>
            </w:r>
            <w:proofErr w:type="spellStart"/>
            <w:r w:rsidRPr="0005251A">
              <w:rPr>
                <w:rFonts w:ascii="Mangal" w:hAnsi="Mangal" w:cs="Mangal"/>
              </w:rPr>
              <w:t>होईल</w:t>
            </w:r>
            <w:proofErr w:type="spellEnd"/>
            <w:r w:rsidRPr="0005251A">
              <w:rPr>
                <w:rFonts w:ascii="Mangal" w:hAnsi="Mangal" w:cs="Mangal"/>
              </w:rPr>
              <w:t>.</w:t>
            </w:r>
          </w:p>
        </w:tc>
      </w:tr>
      <w:tr w:rsidR="0005251A" w:rsidRPr="004D3F01" w:rsidTr="0032684E">
        <w:trPr>
          <w:trHeight w:val="576"/>
        </w:trPr>
        <w:tc>
          <w:tcPr>
            <w:tcW w:w="1129" w:type="dxa"/>
            <w:vAlign w:val="center"/>
          </w:tcPr>
          <w:p w:rsidR="0005251A" w:rsidRPr="004D3F01" w:rsidRDefault="0005251A" w:rsidP="0005251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PSO</w:t>
            </w:r>
            <w:r w:rsidRPr="004D3F01">
              <w:rPr>
                <w:rFonts w:ascii="Times New Roman" w:hAnsi="Times New Roman" w:cs="Times New Roman"/>
                <w:b/>
                <w:color w:val="000000" w:themeColor="text1"/>
                <w:sz w:val="24"/>
                <w:szCs w:val="24"/>
              </w:rPr>
              <w:t xml:space="preserve"> 3</w:t>
            </w:r>
          </w:p>
        </w:tc>
        <w:tc>
          <w:tcPr>
            <w:tcW w:w="8609" w:type="dxa"/>
          </w:tcPr>
          <w:p w:rsidR="0005251A" w:rsidRPr="0005251A" w:rsidRDefault="0005251A" w:rsidP="0005251A">
            <w:pPr>
              <w:rPr>
                <w:rFonts w:ascii="Mangal" w:hAnsi="Mangal" w:cs="Mangal"/>
              </w:rPr>
            </w:pPr>
            <w:proofErr w:type="spellStart"/>
            <w:r w:rsidRPr="0005251A">
              <w:rPr>
                <w:rFonts w:ascii="Mangal" w:hAnsi="Mangal" w:cs="Mangal"/>
              </w:rPr>
              <w:t>मराठी</w:t>
            </w:r>
            <w:proofErr w:type="spellEnd"/>
            <w:r w:rsidRPr="0005251A">
              <w:rPr>
                <w:rFonts w:ascii="Mangal" w:hAnsi="Mangal" w:cs="Mangal"/>
              </w:rPr>
              <w:t xml:space="preserve"> </w:t>
            </w:r>
            <w:proofErr w:type="spellStart"/>
            <w:r w:rsidRPr="0005251A">
              <w:rPr>
                <w:rFonts w:ascii="Mangal" w:hAnsi="Mangal" w:cs="Mangal"/>
              </w:rPr>
              <w:t>भाषेद्वारे</w:t>
            </w:r>
            <w:proofErr w:type="spellEnd"/>
            <w:r w:rsidRPr="0005251A">
              <w:rPr>
                <w:rFonts w:ascii="Mangal" w:hAnsi="Mangal" w:cs="Mangal"/>
              </w:rPr>
              <w:t xml:space="preserve"> </w:t>
            </w:r>
            <w:proofErr w:type="spellStart"/>
            <w:r w:rsidRPr="0005251A">
              <w:rPr>
                <w:rFonts w:ascii="Mangal" w:hAnsi="Mangal" w:cs="Mangal"/>
              </w:rPr>
              <w:t>महाराष्ट्राचे</w:t>
            </w:r>
            <w:proofErr w:type="spellEnd"/>
            <w:r w:rsidRPr="0005251A">
              <w:rPr>
                <w:rFonts w:ascii="Mangal" w:hAnsi="Mangal" w:cs="Mangal"/>
              </w:rPr>
              <w:t xml:space="preserve"> </w:t>
            </w:r>
            <w:proofErr w:type="spellStart"/>
            <w:r w:rsidRPr="0005251A">
              <w:rPr>
                <w:rFonts w:ascii="Mangal" w:hAnsi="Mangal" w:cs="Mangal"/>
              </w:rPr>
              <w:t>जीवन</w:t>
            </w:r>
            <w:proofErr w:type="spellEnd"/>
            <w:r w:rsidRPr="0005251A">
              <w:rPr>
                <w:rFonts w:ascii="Mangal" w:hAnsi="Mangal" w:cs="Mangal"/>
              </w:rPr>
              <w:t xml:space="preserve"> </w:t>
            </w:r>
            <w:proofErr w:type="spellStart"/>
            <w:r w:rsidRPr="0005251A">
              <w:rPr>
                <w:rFonts w:ascii="Mangal" w:hAnsi="Mangal" w:cs="Mangal"/>
              </w:rPr>
              <w:t>आणि</w:t>
            </w:r>
            <w:proofErr w:type="spellEnd"/>
            <w:r w:rsidRPr="0005251A">
              <w:rPr>
                <w:rFonts w:ascii="Mangal" w:hAnsi="Mangal" w:cs="Mangal"/>
              </w:rPr>
              <w:t xml:space="preserve"> </w:t>
            </w:r>
            <w:proofErr w:type="spellStart"/>
            <w:r w:rsidRPr="0005251A">
              <w:rPr>
                <w:rFonts w:ascii="Mangal" w:hAnsi="Mangal" w:cs="Mangal"/>
              </w:rPr>
              <w:t>संस्कृती</w:t>
            </w:r>
            <w:proofErr w:type="spellEnd"/>
            <w:r w:rsidRPr="0005251A">
              <w:rPr>
                <w:rFonts w:ascii="Mangal" w:hAnsi="Mangal" w:cs="Mangal"/>
              </w:rPr>
              <w:t xml:space="preserve"> </w:t>
            </w:r>
            <w:proofErr w:type="spellStart"/>
            <w:r w:rsidRPr="0005251A">
              <w:rPr>
                <w:rFonts w:ascii="Mangal" w:hAnsi="Mangal" w:cs="Mangal"/>
              </w:rPr>
              <w:t>यांचा</w:t>
            </w:r>
            <w:proofErr w:type="spellEnd"/>
            <w:r w:rsidRPr="0005251A">
              <w:rPr>
                <w:rFonts w:ascii="Mangal" w:hAnsi="Mangal" w:cs="Mangal"/>
              </w:rPr>
              <w:t xml:space="preserve"> </w:t>
            </w:r>
            <w:proofErr w:type="spellStart"/>
            <w:r w:rsidRPr="0005251A">
              <w:rPr>
                <w:rFonts w:ascii="Mangal" w:hAnsi="Mangal" w:cs="Mangal"/>
              </w:rPr>
              <w:t>परिचय</w:t>
            </w:r>
            <w:proofErr w:type="spellEnd"/>
            <w:r w:rsidRPr="0005251A">
              <w:rPr>
                <w:rFonts w:ascii="Mangal" w:hAnsi="Mangal" w:cs="Mangal"/>
              </w:rPr>
              <w:t xml:space="preserve"> </w:t>
            </w:r>
            <w:proofErr w:type="spellStart"/>
            <w:r w:rsidRPr="0005251A">
              <w:rPr>
                <w:rFonts w:ascii="Mangal" w:hAnsi="Mangal" w:cs="Mangal"/>
              </w:rPr>
              <w:t>होण्यास</w:t>
            </w:r>
            <w:proofErr w:type="spellEnd"/>
            <w:r w:rsidRPr="0005251A">
              <w:rPr>
                <w:rFonts w:ascii="Mangal" w:hAnsi="Mangal" w:cs="Mangal"/>
              </w:rPr>
              <w:t xml:space="preserve"> </w:t>
            </w:r>
            <w:proofErr w:type="spellStart"/>
            <w:r w:rsidRPr="0005251A">
              <w:rPr>
                <w:rFonts w:ascii="Mangal" w:hAnsi="Mangal" w:cs="Mangal"/>
              </w:rPr>
              <w:t>मदत</w:t>
            </w:r>
            <w:proofErr w:type="spellEnd"/>
            <w:r w:rsidRPr="0005251A">
              <w:rPr>
                <w:rFonts w:ascii="Mangal" w:hAnsi="Mangal" w:cs="Mangal"/>
              </w:rPr>
              <w:t xml:space="preserve"> </w:t>
            </w:r>
            <w:proofErr w:type="spellStart"/>
            <w:r w:rsidRPr="0005251A">
              <w:rPr>
                <w:rFonts w:ascii="Mangal" w:hAnsi="Mangal" w:cs="Mangal"/>
              </w:rPr>
              <w:t>होईल</w:t>
            </w:r>
            <w:proofErr w:type="spellEnd"/>
            <w:r w:rsidRPr="0005251A">
              <w:rPr>
                <w:rFonts w:ascii="Mangal" w:hAnsi="Mangal" w:cs="Mangal"/>
              </w:rPr>
              <w:t>.</w:t>
            </w:r>
          </w:p>
        </w:tc>
      </w:tr>
      <w:tr w:rsidR="0005251A" w:rsidRPr="004D3F01" w:rsidTr="0032684E">
        <w:trPr>
          <w:trHeight w:val="576"/>
        </w:trPr>
        <w:tc>
          <w:tcPr>
            <w:tcW w:w="1129" w:type="dxa"/>
            <w:shd w:val="clear" w:color="auto" w:fill="D5DCE4" w:themeFill="text2" w:themeFillTint="33"/>
            <w:vAlign w:val="center"/>
          </w:tcPr>
          <w:p w:rsidR="0005251A" w:rsidRPr="004D3F01" w:rsidRDefault="0005251A" w:rsidP="0005251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PSO </w:t>
            </w:r>
            <w:r w:rsidRPr="004D3F01">
              <w:rPr>
                <w:rFonts w:ascii="Times New Roman" w:hAnsi="Times New Roman" w:cs="Times New Roman"/>
                <w:b/>
                <w:color w:val="000000" w:themeColor="text1"/>
                <w:sz w:val="24"/>
                <w:szCs w:val="24"/>
              </w:rPr>
              <w:t>4</w:t>
            </w:r>
          </w:p>
        </w:tc>
        <w:tc>
          <w:tcPr>
            <w:tcW w:w="8609" w:type="dxa"/>
            <w:shd w:val="clear" w:color="auto" w:fill="D5DCE4" w:themeFill="text2" w:themeFillTint="33"/>
          </w:tcPr>
          <w:p w:rsidR="0005251A" w:rsidRPr="0005251A" w:rsidRDefault="0005251A" w:rsidP="0005251A">
            <w:pPr>
              <w:rPr>
                <w:rFonts w:ascii="Mangal" w:hAnsi="Mangal" w:cs="Mangal"/>
              </w:rPr>
            </w:pPr>
            <w:proofErr w:type="spellStart"/>
            <w:r w:rsidRPr="0005251A">
              <w:rPr>
                <w:rFonts w:ascii="Mangal" w:hAnsi="Mangal" w:cs="Mangal"/>
              </w:rPr>
              <w:t>एकूण</w:t>
            </w:r>
            <w:proofErr w:type="spellEnd"/>
            <w:r w:rsidRPr="0005251A">
              <w:rPr>
                <w:rFonts w:ascii="Mangal" w:hAnsi="Mangal" w:cs="Mangal"/>
              </w:rPr>
              <w:t xml:space="preserve"> </w:t>
            </w:r>
            <w:proofErr w:type="spellStart"/>
            <w:r w:rsidRPr="0005251A">
              <w:rPr>
                <w:rFonts w:ascii="Mangal" w:hAnsi="Mangal" w:cs="Mangal"/>
              </w:rPr>
              <w:t>समाजाशी</w:t>
            </w:r>
            <w:proofErr w:type="spellEnd"/>
            <w:r w:rsidRPr="0005251A">
              <w:rPr>
                <w:rFonts w:ascii="Mangal" w:hAnsi="Mangal" w:cs="Mangal"/>
              </w:rPr>
              <w:t xml:space="preserve"> </w:t>
            </w:r>
            <w:proofErr w:type="spellStart"/>
            <w:r w:rsidRPr="0005251A">
              <w:rPr>
                <w:rFonts w:ascii="Mangal" w:hAnsi="Mangal" w:cs="Mangal"/>
              </w:rPr>
              <w:t>असलेल्या</w:t>
            </w:r>
            <w:proofErr w:type="spellEnd"/>
            <w:r w:rsidRPr="0005251A">
              <w:rPr>
                <w:rFonts w:ascii="Mangal" w:hAnsi="Mangal" w:cs="Mangal"/>
              </w:rPr>
              <w:t xml:space="preserve"> </w:t>
            </w:r>
            <w:proofErr w:type="spellStart"/>
            <w:r w:rsidRPr="0005251A">
              <w:rPr>
                <w:rFonts w:ascii="Mangal" w:hAnsi="Mangal" w:cs="Mangal"/>
              </w:rPr>
              <w:t>आपल्या</w:t>
            </w:r>
            <w:proofErr w:type="spellEnd"/>
            <w:r w:rsidRPr="0005251A">
              <w:rPr>
                <w:rFonts w:ascii="Mangal" w:hAnsi="Mangal" w:cs="Mangal"/>
              </w:rPr>
              <w:t xml:space="preserve"> </w:t>
            </w:r>
            <w:proofErr w:type="spellStart"/>
            <w:r w:rsidRPr="0005251A">
              <w:rPr>
                <w:rFonts w:ascii="Mangal" w:hAnsi="Mangal" w:cs="Mangal"/>
              </w:rPr>
              <w:t>एकात्मतेची</w:t>
            </w:r>
            <w:proofErr w:type="spellEnd"/>
            <w:r w:rsidRPr="0005251A">
              <w:rPr>
                <w:rFonts w:ascii="Mangal" w:hAnsi="Mangal" w:cs="Mangal"/>
              </w:rPr>
              <w:t xml:space="preserve"> </w:t>
            </w:r>
            <w:proofErr w:type="spellStart"/>
            <w:r w:rsidRPr="0005251A">
              <w:rPr>
                <w:rFonts w:ascii="Mangal" w:hAnsi="Mangal" w:cs="Mangal"/>
              </w:rPr>
              <w:t>जाणीव</w:t>
            </w:r>
            <w:proofErr w:type="spellEnd"/>
            <w:r w:rsidRPr="0005251A">
              <w:rPr>
                <w:rFonts w:ascii="Mangal" w:hAnsi="Mangal" w:cs="Mangal"/>
              </w:rPr>
              <w:t xml:space="preserve"> </w:t>
            </w:r>
            <w:proofErr w:type="spellStart"/>
            <w:r w:rsidRPr="0005251A">
              <w:rPr>
                <w:rFonts w:ascii="Mangal" w:hAnsi="Mangal" w:cs="Mangal"/>
              </w:rPr>
              <w:t>निर्माण</w:t>
            </w:r>
            <w:proofErr w:type="spellEnd"/>
            <w:r w:rsidRPr="0005251A">
              <w:rPr>
                <w:rFonts w:ascii="Mangal" w:hAnsi="Mangal" w:cs="Mangal"/>
              </w:rPr>
              <w:t xml:space="preserve"> </w:t>
            </w:r>
            <w:proofErr w:type="spellStart"/>
            <w:r w:rsidRPr="0005251A">
              <w:rPr>
                <w:rFonts w:ascii="Mangal" w:hAnsi="Mangal" w:cs="Mangal"/>
              </w:rPr>
              <w:t>होण्यास</w:t>
            </w:r>
            <w:proofErr w:type="spellEnd"/>
            <w:r w:rsidRPr="0005251A">
              <w:rPr>
                <w:rFonts w:ascii="Mangal" w:hAnsi="Mangal" w:cs="Mangal"/>
              </w:rPr>
              <w:t xml:space="preserve"> </w:t>
            </w:r>
            <w:proofErr w:type="spellStart"/>
            <w:r w:rsidRPr="0005251A">
              <w:rPr>
                <w:rFonts w:ascii="Mangal" w:hAnsi="Mangal" w:cs="Mangal"/>
              </w:rPr>
              <w:t>मदत</w:t>
            </w:r>
            <w:proofErr w:type="spellEnd"/>
            <w:r w:rsidRPr="0005251A">
              <w:rPr>
                <w:rFonts w:ascii="Mangal" w:hAnsi="Mangal" w:cs="Mangal"/>
              </w:rPr>
              <w:t xml:space="preserve"> </w:t>
            </w:r>
            <w:proofErr w:type="spellStart"/>
            <w:r w:rsidRPr="0005251A">
              <w:rPr>
                <w:rFonts w:ascii="Mangal" w:hAnsi="Mangal" w:cs="Mangal"/>
              </w:rPr>
              <w:t>करणे</w:t>
            </w:r>
            <w:proofErr w:type="spellEnd"/>
            <w:r w:rsidRPr="0005251A">
              <w:rPr>
                <w:rFonts w:ascii="Mangal" w:hAnsi="Mangal" w:cs="Mangal"/>
              </w:rPr>
              <w:t>.</w:t>
            </w:r>
          </w:p>
        </w:tc>
      </w:tr>
      <w:tr w:rsidR="0005251A" w:rsidRPr="004D3F01" w:rsidTr="0032684E">
        <w:trPr>
          <w:trHeight w:val="576"/>
        </w:trPr>
        <w:tc>
          <w:tcPr>
            <w:tcW w:w="1129" w:type="dxa"/>
            <w:vAlign w:val="center"/>
          </w:tcPr>
          <w:p w:rsidR="0005251A" w:rsidRPr="004D3F01" w:rsidRDefault="0005251A" w:rsidP="0005251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PSO </w:t>
            </w:r>
            <w:r w:rsidRPr="004D3F01">
              <w:rPr>
                <w:rFonts w:ascii="Times New Roman" w:hAnsi="Times New Roman" w:cs="Times New Roman"/>
                <w:b/>
                <w:color w:val="000000" w:themeColor="text1"/>
                <w:sz w:val="24"/>
                <w:szCs w:val="24"/>
              </w:rPr>
              <w:t>5</w:t>
            </w:r>
          </w:p>
        </w:tc>
        <w:tc>
          <w:tcPr>
            <w:tcW w:w="8609" w:type="dxa"/>
          </w:tcPr>
          <w:p w:rsidR="0005251A" w:rsidRPr="0005251A" w:rsidRDefault="0005251A" w:rsidP="0005251A">
            <w:pPr>
              <w:rPr>
                <w:rFonts w:ascii="Mangal" w:hAnsi="Mangal" w:cs="Mangal"/>
              </w:rPr>
            </w:pPr>
            <w:proofErr w:type="spellStart"/>
            <w:r w:rsidRPr="0005251A">
              <w:rPr>
                <w:rFonts w:ascii="Mangal" w:hAnsi="Mangal" w:cs="Mangal"/>
              </w:rPr>
              <w:t>भाषेचे</w:t>
            </w:r>
            <w:proofErr w:type="spellEnd"/>
            <w:r w:rsidRPr="0005251A">
              <w:rPr>
                <w:rFonts w:ascii="Mangal" w:hAnsi="Mangal" w:cs="Mangal"/>
              </w:rPr>
              <w:t xml:space="preserve"> </w:t>
            </w:r>
            <w:proofErr w:type="spellStart"/>
            <w:r w:rsidRPr="0005251A">
              <w:rPr>
                <w:rFonts w:ascii="Mangal" w:hAnsi="Mangal" w:cs="Mangal"/>
              </w:rPr>
              <w:t>मानवी</w:t>
            </w:r>
            <w:proofErr w:type="spellEnd"/>
            <w:r w:rsidRPr="0005251A">
              <w:rPr>
                <w:rFonts w:ascii="Mangal" w:hAnsi="Mangal" w:cs="Mangal"/>
              </w:rPr>
              <w:t xml:space="preserve"> </w:t>
            </w:r>
            <w:proofErr w:type="spellStart"/>
            <w:r w:rsidRPr="0005251A">
              <w:rPr>
                <w:rFonts w:ascii="Mangal" w:hAnsi="Mangal" w:cs="Mangal"/>
              </w:rPr>
              <w:t>जीवनातील</w:t>
            </w:r>
            <w:proofErr w:type="spellEnd"/>
            <w:r w:rsidRPr="0005251A">
              <w:rPr>
                <w:rFonts w:ascii="Mangal" w:hAnsi="Mangal" w:cs="Mangal"/>
              </w:rPr>
              <w:t xml:space="preserve"> </w:t>
            </w:r>
            <w:proofErr w:type="spellStart"/>
            <w:r w:rsidRPr="0005251A">
              <w:rPr>
                <w:rFonts w:ascii="Mangal" w:hAnsi="Mangal" w:cs="Mangal"/>
              </w:rPr>
              <w:t>महत्त्व</w:t>
            </w:r>
            <w:proofErr w:type="spellEnd"/>
            <w:r w:rsidRPr="0005251A">
              <w:rPr>
                <w:rFonts w:ascii="Mangal" w:hAnsi="Mangal" w:cs="Mangal"/>
              </w:rPr>
              <w:t xml:space="preserve"> </w:t>
            </w:r>
            <w:proofErr w:type="spellStart"/>
            <w:r w:rsidRPr="0005251A">
              <w:rPr>
                <w:rFonts w:ascii="Mangal" w:hAnsi="Mangal" w:cs="Mangal"/>
              </w:rPr>
              <w:t>अधोरेखित</w:t>
            </w:r>
            <w:proofErr w:type="spellEnd"/>
            <w:r w:rsidRPr="0005251A">
              <w:rPr>
                <w:rFonts w:ascii="Mangal" w:hAnsi="Mangal" w:cs="Mangal"/>
              </w:rPr>
              <w:t xml:space="preserve"> </w:t>
            </w:r>
            <w:proofErr w:type="spellStart"/>
            <w:r w:rsidRPr="0005251A">
              <w:rPr>
                <w:rFonts w:ascii="Mangal" w:hAnsi="Mangal" w:cs="Mangal"/>
              </w:rPr>
              <w:t>करणे</w:t>
            </w:r>
            <w:proofErr w:type="spellEnd"/>
          </w:p>
        </w:tc>
      </w:tr>
      <w:tr w:rsidR="0005251A" w:rsidRPr="004D3F01" w:rsidTr="0032684E">
        <w:trPr>
          <w:trHeight w:val="576"/>
        </w:trPr>
        <w:tc>
          <w:tcPr>
            <w:tcW w:w="1129" w:type="dxa"/>
            <w:shd w:val="clear" w:color="auto" w:fill="D5DCE4" w:themeFill="text2" w:themeFillTint="33"/>
            <w:vAlign w:val="center"/>
          </w:tcPr>
          <w:p w:rsidR="0005251A" w:rsidRPr="004D3F01" w:rsidRDefault="0005251A" w:rsidP="0005251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PSO </w:t>
            </w:r>
            <w:r w:rsidRPr="004D3F01">
              <w:rPr>
                <w:rFonts w:ascii="Times New Roman" w:hAnsi="Times New Roman" w:cs="Times New Roman"/>
                <w:b/>
                <w:color w:val="000000" w:themeColor="text1"/>
                <w:sz w:val="24"/>
                <w:szCs w:val="24"/>
              </w:rPr>
              <w:t>6</w:t>
            </w:r>
          </w:p>
        </w:tc>
        <w:tc>
          <w:tcPr>
            <w:tcW w:w="8609" w:type="dxa"/>
            <w:shd w:val="clear" w:color="auto" w:fill="D5DCE4" w:themeFill="text2" w:themeFillTint="33"/>
          </w:tcPr>
          <w:p w:rsidR="0005251A" w:rsidRPr="0005251A" w:rsidRDefault="0005251A" w:rsidP="0005251A">
            <w:pPr>
              <w:rPr>
                <w:rFonts w:ascii="Mangal" w:hAnsi="Mangal" w:cs="Mangal"/>
              </w:rPr>
            </w:pPr>
            <w:proofErr w:type="spellStart"/>
            <w:r w:rsidRPr="0005251A">
              <w:rPr>
                <w:rFonts w:ascii="Mangal" w:hAnsi="Mangal" w:cs="Mangal"/>
              </w:rPr>
              <w:t>भाषेचा</w:t>
            </w:r>
            <w:proofErr w:type="spellEnd"/>
            <w:r w:rsidRPr="0005251A">
              <w:rPr>
                <w:rFonts w:ascii="Mangal" w:hAnsi="Mangal" w:cs="Mangal"/>
              </w:rPr>
              <w:t xml:space="preserve"> </w:t>
            </w:r>
            <w:proofErr w:type="spellStart"/>
            <w:r w:rsidRPr="0005251A">
              <w:rPr>
                <w:rFonts w:ascii="Mangal" w:hAnsi="Mangal" w:cs="Mangal"/>
              </w:rPr>
              <w:t>जीवनात</w:t>
            </w:r>
            <w:proofErr w:type="spellEnd"/>
            <w:r w:rsidRPr="0005251A">
              <w:rPr>
                <w:rFonts w:ascii="Mangal" w:hAnsi="Mangal" w:cs="Mangal"/>
              </w:rPr>
              <w:t xml:space="preserve"> </w:t>
            </w:r>
            <w:proofErr w:type="spellStart"/>
            <w:r w:rsidRPr="0005251A">
              <w:rPr>
                <w:rFonts w:ascii="Mangal" w:hAnsi="Mangal" w:cs="Mangal"/>
              </w:rPr>
              <w:t>वापर</w:t>
            </w:r>
            <w:proofErr w:type="spellEnd"/>
            <w:r w:rsidRPr="0005251A">
              <w:rPr>
                <w:rFonts w:ascii="Mangal" w:hAnsi="Mangal" w:cs="Mangal"/>
              </w:rPr>
              <w:t xml:space="preserve"> </w:t>
            </w:r>
            <w:proofErr w:type="spellStart"/>
            <w:r w:rsidRPr="0005251A">
              <w:rPr>
                <w:rFonts w:ascii="Mangal" w:hAnsi="Mangal" w:cs="Mangal"/>
              </w:rPr>
              <w:t>करता</w:t>
            </w:r>
            <w:proofErr w:type="spellEnd"/>
            <w:r w:rsidRPr="0005251A">
              <w:rPr>
                <w:rFonts w:ascii="Mangal" w:hAnsi="Mangal" w:cs="Mangal"/>
              </w:rPr>
              <w:t xml:space="preserve"> </w:t>
            </w:r>
            <w:proofErr w:type="spellStart"/>
            <w:r w:rsidRPr="0005251A">
              <w:rPr>
                <w:rFonts w:ascii="Mangal" w:hAnsi="Mangal" w:cs="Mangal"/>
              </w:rPr>
              <w:t>येणे</w:t>
            </w:r>
            <w:proofErr w:type="spellEnd"/>
          </w:p>
        </w:tc>
      </w:tr>
    </w:tbl>
    <w:p w:rsidR="0005251A" w:rsidRDefault="0005251A" w:rsidP="0008522B">
      <w:pPr>
        <w:autoSpaceDE w:val="0"/>
        <w:autoSpaceDN w:val="0"/>
        <w:adjustRightInd w:val="0"/>
        <w:spacing w:after="0" w:line="360" w:lineRule="auto"/>
        <w:jc w:val="center"/>
        <w:rPr>
          <w:rFonts w:ascii="Times New Roman" w:hAnsi="Times New Roman" w:cs="Times New Roman"/>
          <w:b/>
          <w:bCs/>
          <w:sz w:val="28"/>
          <w:szCs w:val="26"/>
        </w:rPr>
      </w:pPr>
    </w:p>
    <w:p w:rsidR="004236CD" w:rsidRDefault="004236CD" w:rsidP="0008522B">
      <w:pPr>
        <w:autoSpaceDE w:val="0"/>
        <w:autoSpaceDN w:val="0"/>
        <w:adjustRightInd w:val="0"/>
        <w:spacing w:after="0" w:line="360" w:lineRule="auto"/>
        <w:jc w:val="center"/>
        <w:rPr>
          <w:rFonts w:ascii="Times New Roman" w:hAnsi="Times New Roman" w:cs="Times New Roman"/>
          <w:b/>
          <w:bCs/>
          <w:sz w:val="28"/>
          <w:szCs w:val="26"/>
        </w:rPr>
      </w:pPr>
      <w:r>
        <w:rPr>
          <w:rFonts w:ascii="Times New Roman" w:hAnsi="Times New Roman" w:cs="Times New Roman"/>
          <w:b/>
          <w:bCs/>
          <w:sz w:val="28"/>
          <w:szCs w:val="26"/>
        </w:rPr>
        <w:t>Department of Hindi</w:t>
      </w:r>
    </w:p>
    <w:p w:rsidR="004236CD" w:rsidRPr="004D3F01" w:rsidRDefault="004236CD" w:rsidP="004236CD">
      <w:pPr>
        <w:rPr>
          <w:rFonts w:ascii="Times New Roman" w:hAnsi="Times New Roman"/>
          <w:b/>
          <w:color w:val="000000" w:themeColor="text1"/>
          <w:sz w:val="24"/>
          <w:szCs w:val="24"/>
          <w:lang w:bidi="hi-IN"/>
        </w:rPr>
      </w:pPr>
    </w:p>
    <w:tbl>
      <w:tblPr>
        <w:tblStyle w:val="TableGrid"/>
        <w:tblW w:w="9738" w:type="dxa"/>
        <w:tblLook w:val="04A0" w:firstRow="1" w:lastRow="0" w:firstColumn="1" w:lastColumn="0" w:noHBand="0" w:noVBand="1"/>
      </w:tblPr>
      <w:tblGrid>
        <w:gridCol w:w="1129"/>
        <w:gridCol w:w="8609"/>
      </w:tblGrid>
      <w:tr w:rsidR="004236CD" w:rsidRPr="004236CD" w:rsidTr="004236CD">
        <w:trPr>
          <w:trHeight w:val="576"/>
        </w:trPr>
        <w:tc>
          <w:tcPr>
            <w:tcW w:w="1129" w:type="dxa"/>
            <w:shd w:val="clear" w:color="auto" w:fill="FFF2CC" w:themeFill="accent4" w:themeFillTint="33"/>
            <w:vAlign w:val="center"/>
          </w:tcPr>
          <w:p w:rsidR="004236CD" w:rsidRPr="004236CD" w:rsidRDefault="004236CD" w:rsidP="00C309BD">
            <w:pPr>
              <w:jc w:val="center"/>
              <w:rPr>
                <w:rFonts w:ascii="Times New Roman" w:hAnsi="Times New Roman" w:cs="Times New Roman"/>
                <w:b/>
                <w:color w:val="000000" w:themeColor="text1"/>
                <w:sz w:val="28"/>
                <w:szCs w:val="24"/>
              </w:rPr>
            </w:pPr>
          </w:p>
        </w:tc>
        <w:tc>
          <w:tcPr>
            <w:tcW w:w="8609" w:type="dxa"/>
            <w:shd w:val="clear" w:color="auto" w:fill="FFF2CC" w:themeFill="accent4" w:themeFillTint="33"/>
            <w:vAlign w:val="center"/>
          </w:tcPr>
          <w:p w:rsidR="004236CD" w:rsidRPr="004236CD" w:rsidRDefault="004236CD" w:rsidP="004236CD">
            <w:pPr>
              <w:jc w:val="center"/>
              <w:rPr>
                <w:rFonts w:ascii="Times New Roman" w:hAnsi="Times New Roman"/>
                <w:b/>
                <w:color w:val="000000" w:themeColor="text1"/>
                <w:sz w:val="28"/>
                <w:szCs w:val="24"/>
                <w:lang w:bidi="hi-IN"/>
              </w:rPr>
            </w:pPr>
            <w:r w:rsidRPr="004236CD">
              <w:rPr>
                <w:rFonts w:ascii="Times New Roman" w:hAnsi="Times New Roman" w:cs="Times New Roman"/>
                <w:b/>
                <w:color w:val="000000" w:themeColor="text1"/>
                <w:sz w:val="28"/>
                <w:szCs w:val="24"/>
              </w:rPr>
              <w:t xml:space="preserve">Program specific  Outcome </w:t>
            </w:r>
          </w:p>
        </w:tc>
      </w:tr>
      <w:tr w:rsidR="004236CD" w:rsidRPr="004D3F01" w:rsidTr="004236CD">
        <w:trPr>
          <w:trHeight w:val="576"/>
        </w:trPr>
        <w:tc>
          <w:tcPr>
            <w:tcW w:w="1129" w:type="dxa"/>
            <w:vAlign w:val="center"/>
          </w:tcPr>
          <w:p w:rsidR="004236CD" w:rsidRPr="004D3F01" w:rsidRDefault="004236CD" w:rsidP="00C309BD">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PSO </w:t>
            </w:r>
            <w:r w:rsidRPr="004D3F01">
              <w:rPr>
                <w:rFonts w:ascii="Times New Roman" w:hAnsi="Times New Roman" w:cs="Times New Roman"/>
                <w:b/>
                <w:color w:val="000000" w:themeColor="text1"/>
                <w:sz w:val="24"/>
                <w:szCs w:val="24"/>
              </w:rPr>
              <w:t>1</w:t>
            </w:r>
          </w:p>
        </w:tc>
        <w:tc>
          <w:tcPr>
            <w:tcW w:w="8609" w:type="dxa"/>
          </w:tcPr>
          <w:p w:rsidR="004236CD" w:rsidRPr="004D3F01" w:rsidRDefault="004236CD" w:rsidP="004236CD">
            <w:pPr>
              <w:pStyle w:val="NormalWeb"/>
              <w:spacing w:after="167"/>
              <w:jc w:val="both"/>
              <w:rPr>
                <w:rFonts w:ascii="Arial" w:hAnsi="Arial" w:cstheme="minorBidi"/>
                <w:color w:val="000000" w:themeColor="text1"/>
                <w:cs/>
                <w:lang w:bidi="hi-IN"/>
              </w:rPr>
            </w:pPr>
            <w:r w:rsidRPr="004D3F01">
              <w:rPr>
                <w:rFonts w:ascii="Arial" w:hAnsi="Arial" w:cstheme="minorBidi" w:hint="cs"/>
                <w:color w:val="000000" w:themeColor="text1"/>
                <w:cs/>
                <w:lang w:bidi="hi-IN"/>
              </w:rPr>
              <w:t xml:space="preserve">विद्यार्थी हिंदी के व्यवहारिक प्रयोग में निपुण होगा तथा उसका आत्मविश्वास बढेगा. </w:t>
            </w:r>
          </w:p>
        </w:tc>
      </w:tr>
      <w:tr w:rsidR="004236CD" w:rsidRPr="004D3F01" w:rsidTr="004236CD">
        <w:trPr>
          <w:trHeight w:val="576"/>
        </w:trPr>
        <w:tc>
          <w:tcPr>
            <w:tcW w:w="1129" w:type="dxa"/>
            <w:shd w:val="clear" w:color="auto" w:fill="D5DCE4" w:themeFill="text2" w:themeFillTint="33"/>
            <w:vAlign w:val="center"/>
          </w:tcPr>
          <w:p w:rsidR="004236CD" w:rsidRPr="004D3F01" w:rsidRDefault="004236CD" w:rsidP="00C309B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PSO</w:t>
            </w:r>
            <w:r w:rsidRPr="004D3F01">
              <w:rPr>
                <w:rFonts w:ascii="Times New Roman" w:hAnsi="Times New Roman" w:cs="Times New Roman"/>
                <w:b/>
                <w:color w:val="000000" w:themeColor="text1"/>
                <w:sz w:val="24"/>
                <w:szCs w:val="24"/>
              </w:rPr>
              <w:t xml:space="preserve"> 2</w:t>
            </w:r>
          </w:p>
        </w:tc>
        <w:tc>
          <w:tcPr>
            <w:tcW w:w="8609" w:type="dxa"/>
            <w:shd w:val="clear" w:color="auto" w:fill="D5DCE4" w:themeFill="text2" w:themeFillTint="33"/>
          </w:tcPr>
          <w:p w:rsidR="004236CD" w:rsidRPr="004D3F01" w:rsidRDefault="004236CD" w:rsidP="004236CD">
            <w:pPr>
              <w:pStyle w:val="NormalWeb"/>
              <w:spacing w:after="167"/>
              <w:jc w:val="both"/>
              <w:rPr>
                <w:rFonts w:ascii="Arial" w:hAnsi="Arial" w:cs="Mangal"/>
                <w:color w:val="000000" w:themeColor="text1"/>
                <w:cs/>
                <w:lang w:bidi="hi-IN"/>
              </w:rPr>
            </w:pPr>
            <w:r w:rsidRPr="004D3F01">
              <w:rPr>
                <w:rFonts w:ascii="Arial" w:hAnsi="Arial" w:cs="Mangal" w:hint="cs"/>
                <w:color w:val="000000" w:themeColor="text1"/>
                <w:cs/>
                <w:lang w:bidi="hi-IN"/>
              </w:rPr>
              <w:t xml:space="preserve">भाषा विज्ञान तथा काव्यशास्त्र के अध्ययन से विद्यार्थी को हिंदी भाषा एवं साहित्य का गहरा ज्ञान होगा. </w:t>
            </w:r>
          </w:p>
        </w:tc>
      </w:tr>
      <w:tr w:rsidR="004236CD" w:rsidRPr="004D3F01" w:rsidTr="004236CD">
        <w:trPr>
          <w:trHeight w:val="576"/>
        </w:trPr>
        <w:tc>
          <w:tcPr>
            <w:tcW w:w="1129" w:type="dxa"/>
            <w:vAlign w:val="center"/>
          </w:tcPr>
          <w:p w:rsidR="004236CD" w:rsidRPr="004D3F01" w:rsidRDefault="004236CD" w:rsidP="00C309B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PSO</w:t>
            </w:r>
            <w:r w:rsidRPr="004D3F01">
              <w:rPr>
                <w:rFonts w:ascii="Times New Roman" w:hAnsi="Times New Roman" w:cs="Times New Roman"/>
                <w:b/>
                <w:color w:val="000000" w:themeColor="text1"/>
                <w:sz w:val="24"/>
                <w:szCs w:val="24"/>
              </w:rPr>
              <w:t xml:space="preserve"> 3</w:t>
            </w:r>
          </w:p>
        </w:tc>
        <w:tc>
          <w:tcPr>
            <w:tcW w:w="8609" w:type="dxa"/>
          </w:tcPr>
          <w:p w:rsidR="004236CD" w:rsidRPr="004D3F01" w:rsidRDefault="004236CD" w:rsidP="004236CD">
            <w:pPr>
              <w:pStyle w:val="NormalWeb"/>
              <w:spacing w:after="167"/>
              <w:jc w:val="both"/>
              <w:rPr>
                <w:rFonts w:ascii="Arial" w:hAnsi="Arial" w:cs="Mangal"/>
                <w:color w:val="000000" w:themeColor="text1"/>
                <w:cs/>
                <w:lang w:bidi="hi-IN"/>
              </w:rPr>
            </w:pPr>
            <w:r w:rsidRPr="004D3F01">
              <w:rPr>
                <w:rFonts w:ascii="Arial" w:hAnsi="Arial" w:cs="Mangal" w:hint="cs"/>
                <w:color w:val="000000" w:themeColor="text1"/>
                <w:cs/>
                <w:lang w:bidi="hi-IN"/>
              </w:rPr>
              <w:t xml:space="preserve">साहित्येतिहास के पुनर्लेखन में विद्यार्थी प्रवृत्त होगा.  </w:t>
            </w:r>
          </w:p>
        </w:tc>
      </w:tr>
      <w:tr w:rsidR="004236CD" w:rsidRPr="004D3F01" w:rsidTr="004236CD">
        <w:trPr>
          <w:trHeight w:val="576"/>
        </w:trPr>
        <w:tc>
          <w:tcPr>
            <w:tcW w:w="1129" w:type="dxa"/>
            <w:shd w:val="clear" w:color="auto" w:fill="D5DCE4" w:themeFill="text2" w:themeFillTint="33"/>
            <w:vAlign w:val="center"/>
          </w:tcPr>
          <w:p w:rsidR="004236CD" w:rsidRPr="004D3F01" w:rsidRDefault="004236CD" w:rsidP="00C309B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PSO </w:t>
            </w:r>
            <w:r w:rsidRPr="004D3F01">
              <w:rPr>
                <w:rFonts w:ascii="Times New Roman" w:hAnsi="Times New Roman" w:cs="Times New Roman"/>
                <w:b/>
                <w:color w:val="000000" w:themeColor="text1"/>
                <w:sz w:val="24"/>
                <w:szCs w:val="24"/>
              </w:rPr>
              <w:t>4</w:t>
            </w:r>
          </w:p>
        </w:tc>
        <w:tc>
          <w:tcPr>
            <w:tcW w:w="8609" w:type="dxa"/>
            <w:shd w:val="clear" w:color="auto" w:fill="D5DCE4" w:themeFill="text2" w:themeFillTint="33"/>
          </w:tcPr>
          <w:p w:rsidR="004236CD" w:rsidRPr="004D3F01" w:rsidRDefault="004236CD" w:rsidP="004236CD">
            <w:pPr>
              <w:pStyle w:val="NormalWeb"/>
              <w:spacing w:after="167"/>
              <w:jc w:val="both"/>
              <w:rPr>
                <w:rFonts w:ascii="Arial" w:hAnsi="Arial" w:cstheme="minorBidi"/>
                <w:color w:val="000000" w:themeColor="text1"/>
                <w:lang w:bidi="hi-IN"/>
              </w:rPr>
            </w:pPr>
            <w:r w:rsidRPr="004D3F01">
              <w:rPr>
                <w:rFonts w:ascii="Arial" w:hAnsi="Arial" w:cstheme="minorBidi" w:hint="cs"/>
                <w:color w:val="000000" w:themeColor="text1"/>
                <w:cs/>
                <w:lang w:bidi="hi-IN"/>
              </w:rPr>
              <w:t xml:space="preserve">साहित्य के नये-नये विमर्शों एवं समकालीन गतिविधियों से तथा पत्र-पत्रिकाओं से विद्यार्थी रूबरू होगा और इस क्षेत्र में अपना योगदान देगा. </w:t>
            </w:r>
          </w:p>
        </w:tc>
      </w:tr>
      <w:tr w:rsidR="004236CD" w:rsidRPr="004D3F01" w:rsidTr="004236CD">
        <w:trPr>
          <w:trHeight w:val="576"/>
        </w:trPr>
        <w:tc>
          <w:tcPr>
            <w:tcW w:w="1129" w:type="dxa"/>
            <w:vAlign w:val="center"/>
          </w:tcPr>
          <w:p w:rsidR="004236CD" w:rsidRPr="004D3F01" w:rsidRDefault="004236CD" w:rsidP="00C309B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PSO </w:t>
            </w:r>
            <w:r w:rsidRPr="004D3F01">
              <w:rPr>
                <w:rFonts w:ascii="Times New Roman" w:hAnsi="Times New Roman" w:cs="Times New Roman"/>
                <w:b/>
                <w:color w:val="000000" w:themeColor="text1"/>
                <w:sz w:val="24"/>
                <w:szCs w:val="24"/>
              </w:rPr>
              <w:t>5</w:t>
            </w:r>
          </w:p>
        </w:tc>
        <w:tc>
          <w:tcPr>
            <w:tcW w:w="8609" w:type="dxa"/>
          </w:tcPr>
          <w:p w:rsidR="004236CD" w:rsidRPr="004D3F01" w:rsidRDefault="004236CD" w:rsidP="004236CD">
            <w:pPr>
              <w:pStyle w:val="NormalWeb"/>
              <w:spacing w:after="167"/>
              <w:jc w:val="both"/>
              <w:rPr>
                <w:rFonts w:ascii="Arial" w:hAnsi="Arial" w:cs="Mangal"/>
                <w:color w:val="000000" w:themeColor="text1"/>
                <w:cs/>
                <w:lang w:bidi="hi-IN"/>
              </w:rPr>
            </w:pPr>
            <w:r w:rsidRPr="004D3F01">
              <w:rPr>
                <w:rFonts w:ascii="Arial" w:hAnsi="Arial" w:cs="Mangal" w:hint="cs"/>
                <w:color w:val="000000" w:themeColor="text1"/>
                <w:cs/>
                <w:lang w:bidi="hi-IN"/>
              </w:rPr>
              <w:t xml:space="preserve">स्नातक की उपाधि प्राप्त कर छात्र मिडिया लेखक, प्रभावी वक्ता, प्रतिभाशाली अध्यापक, दायित्वबोध से युक्त पत्रकार, लेखक, अनुवादक, अभिनेता, हिंदी अफसर (बैंक आदि में), स्तरीय ब्लोगर आदि के रूप में रोजगार प्राप्त करेगा. </w:t>
            </w:r>
          </w:p>
        </w:tc>
      </w:tr>
      <w:tr w:rsidR="004236CD" w:rsidRPr="004D3F01" w:rsidTr="004236CD">
        <w:trPr>
          <w:trHeight w:val="576"/>
        </w:trPr>
        <w:tc>
          <w:tcPr>
            <w:tcW w:w="1129" w:type="dxa"/>
            <w:shd w:val="clear" w:color="auto" w:fill="D5DCE4" w:themeFill="text2" w:themeFillTint="33"/>
            <w:vAlign w:val="center"/>
          </w:tcPr>
          <w:p w:rsidR="004236CD" w:rsidRPr="004D3F01" w:rsidRDefault="004236CD" w:rsidP="00C309B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PSO </w:t>
            </w:r>
            <w:r w:rsidRPr="004D3F01">
              <w:rPr>
                <w:rFonts w:ascii="Times New Roman" w:hAnsi="Times New Roman" w:cs="Times New Roman"/>
                <w:b/>
                <w:color w:val="000000" w:themeColor="text1"/>
                <w:sz w:val="24"/>
                <w:szCs w:val="24"/>
              </w:rPr>
              <w:t>6</w:t>
            </w:r>
          </w:p>
        </w:tc>
        <w:tc>
          <w:tcPr>
            <w:tcW w:w="8609" w:type="dxa"/>
            <w:shd w:val="clear" w:color="auto" w:fill="D5DCE4" w:themeFill="text2" w:themeFillTint="33"/>
          </w:tcPr>
          <w:p w:rsidR="004236CD" w:rsidRPr="004D3F01" w:rsidRDefault="004236CD" w:rsidP="004236CD">
            <w:pPr>
              <w:pStyle w:val="NormalWeb"/>
              <w:spacing w:after="167"/>
              <w:jc w:val="both"/>
              <w:rPr>
                <w:rFonts w:ascii="Arial" w:hAnsi="Arial" w:cs="Mangal"/>
                <w:color w:val="000000" w:themeColor="text1"/>
                <w:cs/>
                <w:lang w:bidi="hi-IN"/>
              </w:rPr>
            </w:pPr>
            <w:r w:rsidRPr="004D3F01">
              <w:rPr>
                <w:rFonts w:ascii="Arial" w:hAnsi="Arial" w:cs="Mangal" w:hint="cs"/>
                <w:color w:val="000000" w:themeColor="text1"/>
                <w:cs/>
                <w:lang w:bidi="hi-IN"/>
              </w:rPr>
              <w:t xml:space="preserve">विद्यार्थी में नैतिक, मानवीय, राष्ट्रीय मूल्यों का विकास होगा. </w:t>
            </w:r>
          </w:p>
        </w:tc>
      </w:tr>
    </w:tbl>
    <w:p w:rsidR="004236CD" w:rsidRDefault="004236CD" w:rsidP="0008522B">
      <w:pPr>
        <w:autoSpaceDE w:val="0"/>
        <w:autoSpaceDN w:val="0"/>
        <w:adjustRightInd w:val="0"/>
        <w:spacing w:after="0" w:line="360" w:lineRule="auto"/>
        <w:jc w:val="center"/>
        <w:rPr>
          <w:rFonts w:ascii="Times New Roman" w:hAnsi="Times New Roman" w:cs="Times New Roman"/>
          <w:b/>
          <w:bCs/>
          <w:sz w:val="28"/>
          <w:szCs w:val="26"/>
        </w:rPr>
      </w:pPr>
    </w:p>
    <w:p w:rsidR="0005251A" w:rsidRDefault="0005251A" w:rsidP="0008522B">
      <w:pPr>
        <w:autoSpaceDE w:val="0"/>
        <w:autoSpaceDN w:val="0"/>
        <w:adjustRightInd w:val="0"/>
        <w:spacing w:after="0" w:line="360" w:lineRule="auto"/>
        <w:jc w:val="center"/>
        <w:rPr>
          <w:rFonts w:ascii="Times New Roman" w:hAnsi="Times New Roman" w:cs="Times New Roman"/>
          <w:b/>
          <w:bCs/>
          <w:sz w:val="28"/>
          <w:szCs w:val="26"/>
        </w:rPr>
      </w:pPr>
    </w:p>
    <w:p w:rsidR="0005251A" w:rsidRDefault="0005251A" w:rsidP="0008522B">
      <w:pPr>
        <w:autoSpaceDE w:val="0"/>
        <w:autoSpaceDN w:val="0"/>
        <w:adjustRightInd w:val="0"/>
        <w:spacing w:after="0" w:line="360" w:lineRule="auto"/>
        <w:jc w:val="center"/>
        <w:rPr>
          <w:rFonts w:ascii="Times New Roman" w:hAnsi="Times New Roman" w:cs="Times New Roman"/>
          <w:b/>
          <w:bCs/>
          <w:sz w:val="28"/>
          <w:szCs w:val="26"/>
        </w:rPr>
      </w:pPr>
    </w:p>
    <w:p w:rsidR="0005251A" w:rsidRDefault="0005251A" w:rsidP="0008522B">
      <w:pPr>
        <w:autoSpaceDE w:val="0"/>
        <w:autoSpaceDN w:val="0"/>
        <w:adjustRightInd w:val="0"/>
        <w:spacing w:after="0" w:line="360" w:lineRule="auto"/>
        <w:jc w:val="center"/>
        <w:rPr>
          <w:rFonts w:ascii="Times New Roman" w:hAnsi="Times New Roman" w:cs="Times New Roman"/>
          <w:b/>
          <w:bCs/>
          <w:sz w:val="28"/>
          <w:szCs w:val="26"/>
        </w:rPr>
      </w:pPr>
    </w:p>
    <w:p w:rsidR="0005251A" w:rsidRPr="004C10B4" w:rsidRDefault="0005251A" w:rsidP="0008522B">
      <w:pPr>
        <w:autoSpaceDE w:val="0"/>
        <w:autoSpaceDN w:val="0"/>
        <w:adjustRightInd w:val="0"/>
        <w:spacing w:after="0" w:line="360" w:lineRule="auto"/>
        <w:jc w:val="center"/>
        <w:rPr>
          <w:rFonts w:ascii="Times New Roman" w:hAnsi="Times New Roman" w:cs="Times New Roman"/>
          <w:b/>
          <w:bCs/>
          <w:sz w:val="28"/>
          <w:szCs w:val="26"/>
        </w:rPr>
      </w:pPr>
    </w:p>
    <w:p w:rsidR="0008522B" w:rsidRDefault="0008522B" w:rsidP="0008522B">
      <w:pPr>
        <w:jc w:val="center"/>
        <w:rPr>
          <w:rFonts w:ascii="Times New Roman" w:hAnsi="Times New Roman" w:cs="Times New Roman"/>
          <w:b/>
          <w:color w:val="000000" w:themeColor="text1"/>
          <w:sz w:val="28"/>
          <w:szCs w:val="28"/>
          <w:lang w:val="en-US"/>
        </w:rPr>
      </w:pPr>
      <w:r w:rsidRPr="003E088C">
        <w:rPr>
          <w:rFonts w:ascii="Times New Roman" w:hAnsi="Times New Roman" w:cs="Times New Roman"/>
          <w:b/>
          <w:color w:val="000000" w:themeColor="text1"/>
          <w:sz w:val="28"/>
          <w:szCs w:val="28"/>
          <w:lang w:val="en-US"/>
        </w:rPr>
        <w:lastRenderedPageBreak/>
        <w:t>Department of English</w:t>
      </w:r>
    </w:p>
    <w:tbl>
      <w:tblPr>
        <w:tblStyle w:val="TableGrid"/>
        <w:tblW w:w="9781" w:type="dxa"/>
        <w:tblInd w:w="-5" w:type="dxa"/>
        <w:tblLook w:val="04A0" w:firstRow="1" w:lastRow="0" w:firstColumn="1" w:lastColumn="0" w:noHBand="0" w:noVBand="1"/>
      </w:tblPr>
      <w:tblGrid>
        <w:gridCol w:w="1276"/>
        <w:gridCol w:w="8505"/>
      </w:tblGrid>
      <w:tr w:rsidR="007A79EA" w:rsidRPr="007A79EA" w:rsidTr="004236CD">
        <w:trPr>
          <w:trHeight w:val="567"/>
        </w:trPr>
        <w:tc>
          <w:tcPr>
            <w:tcW w:w="1276" w:type="dxa"/>
            <w:shd w:val="clear" w:color="auto" w:fill="FFF2CC" w:themeFill="accent4" w:themeFillTint="33"/>
            <w:vAlign w:val="center"/>
          </w:tcPr>
          <w:p w:rsidR="007A79EA" w:rsidRPr="007A79EA" w:rsidRDefault="007A79EA" w:rsidP="00F54007">
            <w:pPr>
              <w:ind w:left="360"/>
              <w:jc w:val="center"/>
              <w:rPr>
                <w:rFonts w:ascii="Times New Roman" w:hAnsi="Times New Roman" w:cs="Times New Roman"/>
                <w:b/>
                <w:sz w:val="28"/>
                <w:szCs w:val="28"/>
              </w:rPr>
            </w:pPr>
          </w:p>
        </w:tc>
        <w:tc>
          <w:tcPr>
            <w:tcW w:w="8505" w:type="dxa"/>
            <w:shd w:val="clear" w:color="auto" w:fill="FFF2CC" w:themeFill="accent4" w:themeFillTint="33"/>
            <w:vAlign w:val="center"/>
          </w:tcPr>
          <w:p w:rsidR="007A79EA" w:rsidRPr="007A79EA" w:rsidRDefault="007A79EA" w:rsidP="00F54007">
            <w:pPr>
              <w:ind w:left="360"/>
              <w:jc w:val="center"/>
              <w:rPr>
                <w:rFonts w:ascii="Times New Roman" w:hAnsi="Times New Roman" w:cs="Times New Roman"/>
                <w:b/>
                <w:sz w:val="28"/>
                <w:szCs w:val="28"/>
              </w:rPr>
            </w:pPr>
            <w:r w:rsidRPr="007A79EA">
              <w:rPr>
                <w:rFonts w:ascii="Times New Roman" w:hAnsi="Times New Roman" w:cs="Times New Roman"/>
                <w:b/>
                <w:sz w:val="28"/>
                <w:szCs w:val="28"/>
              </w:rPr>
              <w:t>Program Specific Outcome</w:t>
            </w:r>
          </w:p>
        </w:tc>
      </w:tr>
      <w:tr w:rsidR="004F53AD" w:rsidRPr="0054379D" w:rsidTr="004236CD">
        <w:trPr>
          <w:trHeight w:val="567"/>
        </w:trPr>
        <w:tc>
          <w:tcPr>
            <w:tcW w:w="1276" w:type="dxa"/>
            <w:vAlign w:val="center"/>
          </w:tcPr>
          <w:p w:rsidR="004F53AD" w:rsidRPr="0054379D" w:rsidRDefault="004F53AD" w:rsidP="004F53AD">
            <w:pPr>
              <w:jc w:val="center"/>
              <w:rPr>
                <w:rFonts w:ascii="Times New Roman" w:hAnsi="Times New Roman" w:cs="Times New Roman"/>
                <w:sz w:val="28"/>
                <w:szCs w:val="28"/>
              </w:rPr>
            </w:pPr>
            <w:r>
              <w:rPr>
                <w:rFonts w:ascii="Times New Roman" w:hAnsi="Times New Roman" w:cs="Times New Roman"/>
                <w:sz w:val="28"/>
                <w:szCs w:val="28"/>
              </w:rPr>
              <w:t>PSO 1</w:t>
            </w:r>
          </w:p>
        </w:tc>
        <w:tc>
          <w:tcPr>
            <w:tcW w:w="8505" w:type="dxa"/>
          </w:tcPr>
          <w:p w:rsidR="004F53AD" w:rsidRPr="004F53AD" w:rsidRDefault="004F53AD" w:rsidP="004F53AD">
            <w:pPr>
              <w:ind w:left="360"/>
              <w:rPr>
                <w:rFonts w:ascii="Times New Roman" w:hAnsi="Times New Roman" w:cs="Times New Roman"/>
                <w:sz w:val="28"/>
                <w:szCs w:val="28"/>
              </w:rPr>
            </w:pPr>
            <w:r w:rsidRPr="004F53AD">
              <w:rPr>
                <w:rFonts w:ascii="Times New Roman" w:hAnsi="Times New Roman" w:cs="Times New Roman"/>
                <w:sz w:val="28"/>
                <w:szCs w:val="28"/>
              </w:rPr>
              <w:t>Learners will understand the realm of English and world literature.</w:t>
            </w:r>
          </w:p>
        </w:tc>
      </w:tr>
      <w:tr w:rsidR="004F53AD" w:rsidRPr="0054379D" w:rsidTr="004236CD">
        <w:trPr>
          <w:trHeight w:val="567"/>
        </w:trPr>
        <w:tc>
          <w:tcPr>
            <w:tcW w:w="1276" w:type="dxa"/>
            <w:shd w:val="clear" w:color="auto" w:fill="D5DCE4" w:themeFill="text2" w:themeFillTint="33"/>
            <w:vAlign w:val="center"/>
          </w:tcPr>
          <w:p w:rsidR="004F53AD" w:rsidRPr="0054379D" w:rsidRDefault="004F53AD" w:rsidP="004F53AD">
            <w:pPr>
              <w:jc w:val="center"/>
              <w:rPr>
                <w:rFonts w:ascii="Times New Roman" w:hAnsi="Times New Roman" w:cs="Times New Roman"/>
                <w:sz w:val="28"/>
                <w:szCs w:val="28"/>
              </w:rPr>
            </w:pPr>
            <w:r>
              <w:rPr>
                <w:rFonts w:ascii="Times New Roman" w:hAnsi="Times New Roman" w:cs="Times New Roman"/>
                <w:sz w:val="28"/>
                <w:szCs w:val="28"/>
              </w:rPr>
              <w:t>PSO 2</w:t>
            </w:r>
          </w:p>
        </w:tc>
        <w:tc>
          <w:tcPr>
            <w:tcW w:w="8505" w:type="dxa"/>
            <w:shd w:val="clear" w:color="auto" w:fill="D5DCE4" w:themeFill="text2" w:themeFillTint="33"/>
          </w:tcPr>
          <w:p w:rsidR="004F53AD" w:rsidRPr="004F53AD" w:rsidRDefault="004F53AD" w:rsidP="004F53AD">
            <w:pPr>
              <w:ind w:left="360"/>
              <w:rPr>
                <w:rFonts w:ascii="Times New Roman" w:hAnsi="Times New Roman" w:cs="Times New Roman"/>
                <w:sz w:val="28"/>
                <w:szCs w:val="28"/>
              </w:rPr>
            </w:pPr>
            <w:r w:rsidRPr="004F53AD">
              <w:rPr>
                <w:rFonts w:ascii="Times New Roman" w:hAnsi="Times New Roman" w:cs="Times New Roman"/>
                <w:sz w:val="28"/>
                <w:szCs w:val="28"/>
              </w:rPr>
              <w:t xml:space="preserve">Learners will </w:t>
            </w:r>
            <w:proofErr w:type="spellStart"/>
            <w:r w:rsidRPr="004F53AD">
              <w:rPr>
                <w:rFonts w:ascii="Times New Roman" w:hAnsi="Times New Roman" w:cs="Times New Roman"/>
                <w:sz w:val="28"/>
                <w:szCs w:val="28"/>
              </w:rPr>
              <w:t>cope</w:t>
            </w:r>
            <w:proofErr w:type="spellEnd"/>
            <w:r w:rsidRPr="004F53AD">
              <w:rPr>
                <w:rFonts w:ascii="Times New Roman" w:hAnsi="Times New Roman" w:cs="Times New Roman"/>
                <w:sz w:val="28"/>
                <w:szCs w:val="28"/>
              </w:rPr>
              <w:t xml:space="preserve"> up with variety of literary genres.</w:t>
            </w:r>
          </w:p>
        </w:tc>
      </w:tr>
      <w:tr w:rsidR="004F53AD" w:rsidRPr="0054379D" w:rsidTr="004236CD">
        <w:trPr>
          <w:trHeight w:val="567"/>
        </w:trPr>
        <w:tc>
          <w:tcPr>
            <w:tcW w:w="1276" w:type="dxa"/>
            <w:vAlign w:val="center"/>
          </w:tcPr>
          <w:p w:rsidR="004F53AD" w:rsidRPr="0054379D" w:rsidRDefault="004F53AD" w:rsidP="004F53AD">
            <w:pPr>
              <w:jc w:val="center"/>
              <w:rPr>
                <w:rFonts w:ascii="Times New Roman" w:hAnsi="Times New Roman" w:cs="Times New Roman"/>
                <w:sz w:val="28"/>
                <w:szCs w:val="28"/>
              </w:rPr>
            </w:pPr>
            <w:r>
              <w:rPr>
                <w:rFonts w:ascii="Times New Roman" w:hAnsi="Times New Roman" w:cs="Times New Roman"/>
                <w:sz w:val="28"/>
                <w:szCs w:val="28"/>
              </w:rPr>
              <w:t>PSO 3</w:t>
            </w:r>
          </w:p>
        </w:tc>
        <w:tc>
          <w:tcPr>
            <w:tcW w:w="8505" w:type="dxa"/>
          </w:tcPr>
          <w:p w:rsidR="004F53AD" w:rsidRPr="004F53AD" w:rsidRDefault="004F53AD" w:rsidP="004F53AD">
            <w:pPr>
              <w:ind w:left="360"/>
              <w:rPr>
                <w:rFonts w:ascii="Times New Roman" w:hAnsi="Times New Roman" w:cs="Times New Roman"/>
                <w:sz w:val="28"/>
                <w:szCs w:val="28"/>
              </w:rPr>
            </w:pPr>
            <w:r w:rsidRPr="004F53AD">
              <w:rPr>
                <w:rFonts w:ascii="Times New Roman" w:hAnsi="Times New Roman" w:cs="Times New Roman"/>
                <w:sz w:val="28"/>
                <w:szCs w:val="28"/>
              </w:rPr>
              <w:t>Learners will enhance language skills.</w:t>
            </w:r>
          </w:p>
        </w:tc>
      </w:tr>
      <w:tr w:rsidR="004F53AD" w:rsidRPr="0054379D" w:rsidTr="004236CD">
        <w:trPr>
          <w:trHeight w:val="567"/>
        </w:trPr>
        <w:tc>
          <w:tcPr>
            <w:tcW w:w="1276" w:type="dxa"/>
            <w:shd w:val="clear" w:color="auto" w:fill="D5DCE4" w:themeFill="text2" w:themeFillTint="33"/>
            <w:vAlign w:val="center"/>
          </w:tcPr>
          <w:p w:rsidR="004F53AD" w:rsidRPr="0054379D" w:rsidRDefault="004F53AD" w:rsidP="004F53AD">
            <w:pPr>
              <w:jc w:val="center"/>
              <w:rPr>
                <w:rFonts w:ascii="Times New Roman" w:hAnsi="Times New Roman" w:cs="Times New Roman"/>
                <w:sz w:val="28"/>
                <w:szCs w:val="28"/>
              </w:rPr>
            </w:pPr>
            <w:r>
              <w:rPr>
                <w:rFonts w:ascii="Times New Roman" w:hAnsi="Times New Roman" w:cs="Times New Roman"/>
                <w:sz w:val="28"/>
                <w:szCs w:val="28"/>
              </w:rPr>
              <w:t>PSO 4</w:t>
            </w:r>
          </w:p>
        </w:tc>
        <w:tc>
          <w:tcPr>
            <w:tcW w:w="8505" w:type="dxa"/>
            <w:shd w:val="clear" w:color="auto" w:fill="D5DCE4" w:themeFill="text2" w:themeFillTint="33"/>
          </w:tcPr>
          <w:p w:rsidR="004F53AD" w:rsidRPr="004F53AD" w:rsidRDefault="004F53AD" w:rsidP="004F53AD">
            <w:pPr>
              <w:ind w:left="360"/>
              <w:rPr>
                <w:rFonts w:ascii="Times New Roman" w:hAnsi="Times New Roman" w:cs="Times New Roman"/>
                <w:sz w:val="28"/>
                <w:szCs w:val="28"/>
              </w:rPr>
            </w:pPr>
            <w:r w:rsidRPr="004F53AD">
              <w:rPr>
                <w:rFonts w:ascii="Times New Roman" w:hAnsi="Times New Roman" w:cs="Times New Roman"/>
                <w:sz w:val="28"/>
                <w:szCs w:val="28"/>
              </w:rPr>
              <w:t>Learners will develop human values through literature.</w:t>
            </w:r>
          </w:p>
        </w:tc>
      </w:tr>
      <w:tr w:rsidR="004F53AD" w:rsidRPr="0054379D" w:rsidTr="004236CD">
        <w:trPr>
          <w:trHeight w:val="567"/>
        </w:trPr>
        <w:tc>
          <w:tcPr>
            <w:tcW w:w="1276" w:type="dxa"/>
            <w:vAlign w:val="center"/>
          </w:tcPr>
          <w:p w:rsidR="004F53AD" w:rsidRPr="0054379D" w:rsidRDefault="004F53AD" w:rsidP="004F53AD">
            <w:pPr>
              <w:jc w:val="center"/>
              <w:rPr>
                <w:rFonts w:ascii="Times New Roman" w:hAnsi="Times New Roman" w:cs="Times New Roman"/>
                <w:sz w:val="28"/>
                <w:szCs w:val="28"/>
              </w:rPr>
            </w:pPr>
            <w:r>
              <w:rPr>
                <w:rFonts w:ascii="Times New Roman" w:hAnsi="Times New Roman" w:cs="Times New Roman"/>
                <w:sz w:val="28"/>
                <w:szCs w:val="28"/>
              </w:rPr>
              <w:t>PSO 5</w:t>
            </w:r>
          </w:p>
        </w:tc>
        <w:tc>
          <w:tcPr>
            <w:tcW w:w="8505" w:type="dxa"/>
          </w:tcPr>
          <w:p w:rsidR="004F53AD" w:rsidRPr="004F53AD" w:rsidRDefault="004F53AD" w:rsidP="004F53AD">
            <w:pPr>
              <w:ind w:left="360"/>
              <w:rPr>
                <w:rFonts w:ascii="Times New Roman" w:hAnsi="Times New Roman" w:cs="Times New Roman"/>
                <w:sz w:val="28"/>
                <w:szCs w:val="28"/>
              </w:rPr>
            </w:pPr>
            <w:r w:rsidRPr="004F53AD">
              <w:rPr>
                <w:rFonts w:ascii="Times New Roman" w:hAnsi="Times New Roman" w:cs="Times New Roman"/>
                <w:sz w:val="28"/>
                <w:szCs w:val="28"/>
              </w:rPr>
              <w:t xml:space="preserve">Learners will sustain moral and cultural values. </w:t>
            </w:r>
          </w:p>
        </w:tc>
      </w:tr>
      <w:tr w:rsidR="004F53AD" w:rsidRPr="0054379D" w:rsidTr="004236CD">
        <w:trPr>
          <w:trHeight w:val="567"/>
        </w:trPr>
        <w:tc>
          <w:tcPr>
            <w:tcW w:w="1276" w:type="dxa"/>
            <w:shd w:val="clear" w:color="auto" w:fill="D5DCE4" w:themeFill="text2" w:themeFillTint="33"/>
            <w:vAlign w:val="center"/>
          </w:tcPr>
          <w:p w:rsidR="004F53AD" w:rsidRPr="0054379D" w:rsidRDefault="004F53AD" w:rsidP="004F53AD">
            <w:pPr>
              <w:jc w:val="center"/>
              <w:rPr>
                <w:rFonts w:ascii="Times New Roman" w:hAnsi="Times New Roman" w:cs="Times New Roman"/>
                <w:sz w:val="28"/>
                <w:szCs w:val="28"/>
              </w:rPr>
            </w:pPr>
            <w:r>
              <w:rPr>
                <w:rFonts w:ascii="Times New Roman" w:hAnsi="Times New Roman" w:cs="Times New Roman"/>
                <w:sz w:val="28"/>
                <w:szCs w:val="28"/>
              </w:rPr>
              <w:t>PSO 6</w:t>
            </w:r>
          </w:p>
        </w:tc>
        <w:tc>
          <w:tcPr>
            <w:tcW w:w="8505" w:type="dxa"/>
            <w:shd w:val="clear" w:color="auto" w:fill="D5DCE4" w:themeFill="text2" w:themeFillTint="33"/>
          </w:tcPr>
          <w:p w:rsidR="004F53AD" w:rsidRPr="004F53AD" w:rsidRDefault="004F53AD" w:rsidP="004F53AD">
            <w:pPr>
              <w:ind w:left="360"/>
              <w:rPr>
                <w:rFonts w:ascii="Times New Roman" w:hAnsi="Times New Roman" w:cs="Times New Roman"/>
                <w:sz w:val="28"/>
                <w:szCs w:val="28"/>
              </w:rPr>
            </w:pPr>
            <w:r w:rsidRPr="004F53AD">
              <w:rPr>
                <w:rFonts w:ascii="Times New Roman" w:hAnsi="Times New Roman" w:cs="Times New Roman"/>
                <w:sz w:val="28"/>
                <w:szCs w:val="28"/>
              </w:rPr>
              <w:t xml:space="preserve">Learners will be able to do new courses efficiently. </w:t>
            </w:r>
          </w:p>
        </w:tc>
      </w:tr>
      <w:tr w:rsidR="004F53AD" w:rsidRPr="0054379D" w:rsidTr="004236CD">
        <w:trPr>
          <w:trHeight w:val="567"/>
        </w:trPr>
        <w:tc>
          <w:tcPr>
            <w:tcW w:w="1276" w:type="dxa"/>
            <w:vAlign w:val="center"/>
          </w:tcPr>
          <w:p w:rsidR="004F53AD" w:rsidRPr="0054379D" w:rsidRDefault="004F53AD" w:rsidP="004F53AD">
            <w:pPr>
              <w:jc w:val="center"/>
              <w:rPr>
                <w:rFonts w:ascii="Times New Roman" w:hAnsi="Times New Roman" w:cs="Times New Roman"/>
                <w:sz w:val="28"/>
                <w:szCs w:val="28"/>
              </w:rPr>
            </w:pPr>
            <w:r>
              <w:rPr>
                <w:rFonts w:ascii="Times New Roman" w:hAnsi="Times New Roman" w:cs="Times New Roman"/>
                <w:sz w:val="28"/>
                <w:szCs w:val="28"/>
              </w:rPr>
              <w:t>PSO 7</w:t>
            </w:r>
          </w:p>
        </w:tc>
        <w:tc>
          <w:tcPr>
            <w:tcW w:w="8505" w:type="dxa"/>
          </w:tcPr>
          <w:p w:rsidR="004F53AD" w:rsidRPr="004F53AD" w:rsidRDefault="004F53AD" w:rsidP="004F53AD">
            <w:pPr>
              <w:ind w:left="360"/>
              <w:rPr>
                <w:rFonts w:ascii="Times New Roman" w:hAnsi="Times New Roman" w:cs="Times New Roman"/>
                <w:sz w:val="28"/>
                <w:szCs w:val="28"/>
              </w:rPr>
            </w:pPr>
            <w:r w:rsidRPr="004F53AD">
              <w:rPr>
                <w:rFonts w:ascii="Times New Roman" w:hAnsi="Times New Roman" w:cs="Times New Roman"/>
                <w:sz w:val="28"/>
                <w:szCs w:val="28"/>
              </w:rPr>
              <w:t xml:space="preserve">Learners will be able to seek jobs on their own. </w:t>
            </w:r>
          </w:p>
        </w:tc>
      </w:tr>
      <w:tr w:rsidR="004F53AD" w:rsidRPr="000E5C62" w:rsidTr="004236CD">
        <w:trPr>
          <w:trHeight w:val="567"/>
        </w:trPr>
        <w:tc>
          <w:tcPr>
            <w:tcW w:w="1276" w:type="dxa"/>
            <w:shd w:val="clear" w:color="auto" w:fill="D5DCE4" w:themeFill="text2" w:themeFillTint="33"/>
            <w:vAlign w:val="center"/>
          </w:tcPr>
          <w:p w:rsidR="004F53AD" w:rsidRPr="0054379D" w:rsidRDefault="004F53AD" w:rsidP="004F53AD">
            <w:pPr>
              <w:jc w:val="center"/>
              <w:rPr>
                <w:rFonts w:ascii="Times New Roman" w:hAnsi="Times New Roman" w:cs="Times New Roman"/>
                <w:sz w:val="28"/>
                <w:szCs w:val="28"/>
              </w:rPr>
            </w:pPr>
            <w:r>
              <w:rPr>
                <w:rFonts w:ascii="Times New Roman" w:hAnsi="Times New Roman" w:cs="Times New Roman"/>
                <w:sz w:val="28"/>
                <w:szCs w:val="28"/>
              </w:rPr>
              <w:t>PSO 8</w:t>
            </w:r>
          </w:p>
        </w:tc>
        <w:tc>
          <w:tcPr>
            <w:tcW w:w="8505" w:type="dxa"/>
            <w:shd w:val="clear" w:color="auto" w:fill="D5DCE4" w:themeFill="text2" w:themeFillTint="33"/>
          </w:tcPr>
          <w:p w:rsidR="004F53AD" w:rsidRPr="004F53AD" w:rsidRDefault="004F53AD" w:rsidP="004F53AD">
            <w:pPr>
              <w:ind w:left="360"/>
              <w:rPr>
                <w:rFonts w:ascii="Times New Roman" w:hAnsi="Times New Roman" w:cs="Times New Roman"/>
                <w:sz w:val="28"/>
                <w:szCs w:val="28"/>
              </w:rPr>
            </w:pPr>
            <w:r w:rsidRPr="004F53AD">
              <w:rPr>
                <w:rFonts w:ascii="Times New Roman" w:hAnsi="Times New Roman" w:cs="Times New Roman"/>
                <w:sz w:val="28"/>
                <w:szCs w:val="28"/>
              </w:rPr>
              <w:t xml:space="preserve">Learning of English language will make them more confident. </w:t>
            </w:r>
          </w:p>
        </w:tc>
      </w:tr>
    </w:tbl>
    <w:p w:rsidR="007A79EA" w:rsidRDefault="007A79EA" w:rsidP="0008522B">
      <w:pPr>
        <w:jc w:val="center"/>
        <w:rPr>
          <w:rFonts w:ascii="Times New Roman" w:hAnsi="Times New Roman" w:cs="Times New Roman"/>
          <w:b/>
          <w:color w:val="000000" w:themeColor="text1"/>
          <w:sz w:val="28"/>
          <w:szCs w:val="28"/>
          <w:lang w:val="en-US"/>
        </w:rPr>
      </w:pPr>
    </w:p>
    <w:p w:rsidR="007A79EA" w:rsidRPr="003E088C" w:rsidRDefault="007A79EA" w:rsidP="0008522B">
      <w:pPr>
        <w:jc w:val="center"/>
        <w:rPr>
          <w:rFonts w:ascii="Times New Roman" w:hAnsi="Times New Roman" w:cs="Times New Roman"/>
          <w:b/>
          <w:color w:val="000000" w:themeColor="text1"/>
          <w:sz w:val="28"/>
          <w:szCs w:val="28"/>
          <w:lang w:val="en-US"/>
        </w:rPr>
      </w:pPr>
    </w:p>
    <w:p w:rsidR="0008522B" w:rsidRPr="003E088C" w:rsidRDefault="0008522B" w:rsidP="0008522B">
      <w:pPr>
        <w:jc w:val="center"/>
        <w:rPr>
          <w:rFonts w:ascii="Times New Roman" w:hAnsi="Times New Roman" w:cs="Times New Roman"/>
          <w:b/>
          <w:color w:val="000000" w:themeColor="text1"/>
          <w:sz w:val="32"/>
          <w:szCs w:val="28"/>
          <w:lang w:val="en-US"/>
        </w:rPr>
      </w:pPr>
      <w:r w:rsidRPr="003E088C">
        <w:rPr>
          <w:rFonts w:ascii="Times New Roman" w:hAnsi="Times New Roman" w:cs="Times New Roman"/>
          <w:b/>
          <w:color w:val="000000" w:themeColor="text1"/>
          <w:sz w:val="32"/>
          <w:szCs w:val="28"/>
          <w:lang w:val="en-US"/>
        </w:rPr>
        <w:t xml:space="preserve">Department of </w:t>
      </w:r>
      <w:r w:rsidRPr="00B474FF">
        <w:rPr>
          <w:rFonts w:ascii="Times New Roman" w:hAnsi="Times New Roman" w:cs="Times New Roman"/>
          <w:b/>
          <w:color w:val="000000" w:themeColor="text1"/>
          <w:sz w:val="28"/>
          <w:szCs w:val="28"/>
          <w:lang w:val="en-US"/>
        </w:rPr>
        <w:t>History</w:t>
      </w:r>
      <w:r w:rsidRPr="003E088C">
        <w:rPr>
          <w:rFonts w:ascii="Times New Roman" w:hAnsi="Times New Roman" w:cs="Times New Roman"/>
          <w:b/>
          <w:color w:val="000000" w:themeColor="text1"/>
          <w:sz w:val="32"/>
          <w:szCs w:val="28"/>
          <w:lang w:val="en-US"/>
        </w:rPr>
        <w:t xml:space="preserve"> </w:t>
      </w:r>
    </w:p>
    <w:tbl>
      <w:tblPr>
        <w:tblStyle w:val="TableGrid"/>
        <w:tblW w:w="9776" w:type="dxa"/>
        <w:tblLook w:val="04A0" w:firstRow="1" w:lastRow="0" w:firstColumn="1" w:lastColumn="0" w:noHBand="0" w:noVBand="1"/>
      </w:tblPr>
      <w:tblGrid>
        <w:gridCol w:w="1271"/>
        <w:gridCol w:w="8505"/>
      </w:tblGrid>
      <w:tr w:rsidR="0008522B" w:rsidRPr="003E088C" w:rsidTr="00007EE0">
        <w:trPr>
          <w:trHeight w:val="567"/>
        </w:trPr>
        <w:tc>
          <w:tcPr>
            <w:tcW w:w="1271" w:type="dxa"/>
            <w:shd w:val="clear" w:color="auto" w:fill="FFF2CC" w:themeFill="accent4" w:themeFillTint="33"/>
            <w:vAlign w:val="center"/>
          </w:tcPr>
          <w:p w:rsidR="0008522B" w:rsidRPr="003E088C" w:rsidRDefault="0008522B" w:rsidP="00B474FF">
            <w:pPr>
              <w:spacing w:line="360" w:lineRule="auto"/>
              <w:jc w:val="center"/>
              <w:rPr>
                <w:rFonts w:ascii="Times New Roman" w:hAnsi="Times New Roman" w:cs="Times New Roman"/>
                <w:color w:val="000000" w:themeColor="text1"/>
                <w:sz w:val="24"/>
                <w:szCs w:val="24"/>
                <w:lang w:val="en-US"/>
              </w:rPr>
            </w:pPr>
          </w:p>
        </w:tc>
        <w:tc>
          <w:tcPr>
            <w:tcW w:w="8505" w:type="dxa"/>
            <w:shd w:val="clear" w:color="auto" w:fill="FFF2CC" w:themeFill="accent4" w:themeFillTint="33"/>
            <w:vAlign w:val="center"/>
          </w:tcPr>
          <w:p w:rsidR="0008522B" w:rsidRPr="003E088C" w:rsidRDefault="0008522B" w:rsidP="00B474FF">
            <w:pPr>
              <w:pStyle w:val="Default"/>
              <w:spacing w:line="360" w:lineRule="auto"/>
              <w:jc w:val="center"/>
              <w:rPr>
                <w:b/>
                <w:color w:val="000000" w:themeColor="text1"/>
              </w:rPr>
            </w:pPr>
            <w:r w:rsidRPr="001C4636">
              <w:rPr>
                <w:b/>
                <w:color w:val="000000" w:themeColor="text1"/>
                <w:sz w:val="28"/>
              </w:rPr>
              <w:t>Program Specific Outcomes</w:t>
            </w:r>
          </w:p>
        </w:tc>
      </w:tr>
      <w:tr w:rsidR="0008522B" w:rsidRPr="003E088C" w:rsidTr="00007EE0">
        <w:trPr>
          <w:trHeight w:val="567"/>
        </w:trPr>
        <w:tc>
          <w:tcPr>
            <w:tcW w:w="1271" w:type="dxa"/>
            <w:vAlign w:val="center"/>
          </w:tcPr>
          <w:p w:rsidR="0008522B" w:rsidRPr="0008522B" w:rsidRDefault="0008522B" w:rsidP="0008522B">
            <w:pPr>
              <w:spacing w:line="360" w:lineRule="auto"/>
              <w:jc w:val="center"/>
              <w:rPr>
                <w:rFonts w:ascii="Times New Roman" w:hAnsi="Times New Roman" w:cs="Times New Roman"/>
                <w:b/>
                <w:color w:val="000000" w:themeColor="text1"/>
                <w:sz w:val="24"/>
                <w:szCs w:val="24"/>
                <w:lang w:val="en-US"/>
              </w:rPr>
            </w:pPr>
            <w:r w:rsidRPr="0008522B">
              <w:rPr>
                <w:rFonts w:ascii="Times New Roman" w:hAnsi="Times New Roman" w:cs="Times New Roman"/>
                <w:b/>
                <w:color w:val="000000" w:themeColor="text1"/>
                <w:sz w:val="24"/>
                <w:szCs w:val="24"/>
                <w:lang w:val="en-US"/>
              </w:rPr>
              <w:t>PSO 1</w:t>
            </w:r>
          </w:p>
        </w:tc>
        <w:tc>
          <w:tcPr>
            <w:tcW w:w="8505" w:type="dxa"/>
            <w:vAlign w:val="center"/>
          </w:tcPr>
          <w:p w:rsidR="0008522B" w:rsidRPr="003E088C" w:rsidRDefault="0008522B" w:rsidP="0008522B">
            <w:pPr>
              <w:pStyle w:val="Default"/>
              <w:spacing w:line="360" w:lineRule="auto"/>
              <w:rPr>
                <w:color w:val="000000" w:themeColor="text1"/>
              </w:rPr>
            </w:pPr>
            <w:r w:rsidRPr="003E088C">
              <w:rPr>
                <w:color w:val="000000" w:themeColor="text1"/>
              </w:rPr>
              <w:t xml:space="preserve">A history graduate can find employment with Archaeological Survey of India or with private firms related to archaeology </w:t>
            </w:r>
          </w:p>
        </w:tc>
      </w:tr>
      <w:tr w:rsidR="0008522B" w:rsidRPr="003E088C" w:rsidTr="00007EE0">
        <w:trPr>
          <w:trHeight w:val="567"/>
        </w:trPr>
        <w:tc>
          <w:tcPr>
            <w:tcW w:w="1271" w:type="dxa"/>
            <w:shd w:val="clear" w:color="auto" w:fill="D5DCE4" w:themeFill="text2" w:themeFillTint="33"/>
            <w:vAlign w:val="center"/>
          </w:tcPr>
          <w:p w:rsidR="0008522B" w:rsidRPr="0008522B" w:rsidRDefault="0008522B" w:rsidP="0008522B">
            <w:pPr>
              <w:spacing w:line="360" w:lineRule="auto"/>
              <w:jc w:val="center"/>
              <w:rPr>
                <w:rFonts w:ascii="Times New Roman" w:hAnsi="Times New Roman" w:cs="Times New Roman"/>
                <w:b/>
                <w:color w:val="000000" w:themeColor="text1"/>
                <w:sz w:val="24"/>
                <w:szCs w:val="24"/>
                <w:lang w:val="en-US"/>
              </w:rPr>
            </w:pPr>
            <w:r w:rsidRPr="0008522B">
              <w:rPr>
                <w:rFonts w:ascii="Times New Roman" w:hAnsi="Times New Roman" w:cs="Times New Roman"/>
                <w:b/>
                <w:color w:val="000000" w:themeColor="text1"/>
                <w:sz w:val="24"/>
                <w:szCs w:val="24"/>
                <w:lang w:val="en-US"/>
              </w:rPr>
              <w:t>PSO 2</w:t>
            </w:r>
          </w:p>
        </w:tc>
        <w:tc>
          <w:tcPr>
            <w:tcW w:w="8505" w:type="dxa"/>
            <w:shd w:val="clear" w:color="auto" w:fill="D5DCE4" w:themeFill="text2" w:themeFillTint="33"/>
            <w:vAlign w:val="center"/>
          </w:tcPr>
          <w:p w:rsidR="0008522B" w:rsidRPr="003E088C" w:rsidRDefault="0008522B" w:rsidP="0008522B">
            <w:pPr>
              <w:pStyle w:val="Default"/>
              <w:spacing w:line="360" w:lineRule="auto"/>
              <w:rPr>
                <w:color w:val="000000" w:themeColor="text1"/>
              </w:rPr>
            </w:pPr>
            <w:r w:rsidRPr="003E088C">
              <w:rPr>
                <w:color w:val="000000" w:themeColor="text1"/>
              </w:rPr>
              <w:t xml:space="preserve">Serve as conservator and tourist guide in historical monuments. </w:t>
            </w:r>
          </w:p>
        </w:tc>
      </w:tr>
      <w:tr w:rsidR="0008522B" w:rsidRPr="003E088C" w:rsidTr="00007EE0">
        <w:trPr>
          <w:trHeight w:val="567"/>
        </w:trPr>
        <w:tc>
          <w:tcPr>
            <w:tcW w:w="1271" w:type="dxa"/>
            <w:vAlign w:val="center"/>
          </w:tcPr>
          <w:p w:rsidR="0008522B" w:rsidRPr="0008522B" w:rsidRDefault="0008522B" w:rsidP="0008522B">
            <w:pPr>
              <w:spacing w:line="360" w:lineRule="auto"/>
              <w:jc w:val="center"/>
              <w:rPr>
                <w:rFonts w:ascii="Times New Roman" w:hAnsi="Times New Roman" w:cs="Times New Roman"/>
                <w:b/>
                <w:color w:val="000000" w:themeColor="text1"/>
                <w:sz w:val="24"/>
                <w:szCs w:val="24"/>
                <w:lang w:val="en-US"/>
              </w:rPr>
            </w:pPr>
            <w:r w:rsidRPr="0008522B">
              <w:rPr>
                <w:rFonts w:ascii="Times New Roman" w:hAnsi="Times New Roman" w:cs="Times New Roman"/>
                <w:b/>
                <w:color w:val="000000" w:themeColor="text1"/>
                <w:sz w:val="24"/>
                <w:szCs w:val="24"/>
                <w:lang w:val="en-US"/>
              </w:rPr>
              <w:t>PSO 3</w:t>
            </w:r>
          </w:p>
        </w:tc>
        <w:tc>
          <w:tcPr>
            <w:tcW w:w="8505" w:type="dxa"/>
            <w:vAlign w:val="center"/>
          </w:tcPr>
          <w:p w:rsidR="0008522B" w:rsidRPr="003E088C" w:rsidRDefault="0008522B" w:rsidP="0008522B">
            <w:pPr>
              <w:pStyle w:val="Default"/>
              <w:spacing w:line="360" w:lineRule="auto"/>
              <w:rPr>
                <w:color w:val="000000" w:themeColor="text1"/>
              </w:rPr>
            </w:pPr>
            <w:r w:rsidRPr="003E088C">
              <w:rPr>
                <w:color w:val="000000" w:themeColor="text1"/>
              </w:rPr>
              <w:t xml:space="preserve">Students enable to understand historical materials efficiently and effectively integrate and use of historical information to accomplish a specific purpose. </w:t>
            </w:r>
          </w:p>
        </w:tc>
      </w:tr>
      <w:tr w:rsidR="0008522B" w:rsidRPr="003E088C" w:rsidTr="00007EE0">
        <w:trPr>
          <w:trHeight w:val="567"/>
        </w:trPr>
        <w:tc>
          <w:tcPr>
            <w:tcW w:w="1271" w:type="dxa"/>
            <w:shd w:val="clear" w:color="auto" w:fill="D5DCE4" w:themeFill="text2" w:themeFillTint="33"/>
            <w:vAlign w:val="center"/>
          </w:tcPr>
          <w:p w:rsidR="0008522B" w:rsidRPr="0008522B" w:rsidRDefault="0008522B" w:rsidP="0008522B">
            <w:pPr>
              <w:spacing w:line="360" w:lineRule="auto"/>
              <w:jc w:val="center"/>
              <w:rPr>
                <w:rFonts w:ascii="Times New Roman" w:hAnsi="Times New Roman" w:cs="Times New Roman"/>
                <w:b/>
                <w:color w:val="000000" w:themeColor="text1"/>
                <w:sz w:val="24"/>
                <w:szCs w:val="24"/>
                <w:lang w:val="en-US"/>
              </w:rPr>
            </w:pPr>
            <w:r w:rsidRPr="0008522B">
              <w:rPr>
                <w:rFonts w:ascii="Times New Roman" w:hAnsi="Times New Roman" w:cs="Times New Roman"/>
                <w:b/>
                <w:color w:val="000000" w:themeColor="text1"/>
                <w:sz w:val="24"/>
                <w:szCs w:val="24"/>
                <w:lang w:val="en-US"/>
              </w:rPr>
              <w:t>PSO 4</w:t>
            </w:r>
          </w:p>
        </w:tc>
        <w:tc>
          <w:tcPr>
            <w:tcW w:w="8505" w:type="dxa"/>
            <w:shd w:val="clear" w:color="auto" w:fill="D5DCE4" w:themeFill="text2" w:themeFillTint="33"/>
            <w:vAlign w:val="center"/>
          </w:tcPr>
          <w:p w:rsidR="0008522B" w:rsidRPr="003E088C" w:rsidRDefault="0008522B" w:rsidP="0008522B">
            <w:pPr>
              <w:pStyle w:val="Default"/>
              <w:spacing w:line="360" w:lineRule="auto"/>
              <w:rPr>
                <w:color w:val="000000" w:themeColor="text1"/>
              </w:rPr>
            </w:pPr>
            <w:r w:rsidRPr="003E088C">
              <w:rPr>
                <w:color w:val="000000" w:themeColor="text1"/>
              </w:rPr>
              <w:t>Work as a teacher in schools and high schools.</w:t>
            </w:r>
          </w:p>
        </w:tc>
      </w:tr>
      <w:tr w:rsidR="0008522B" w:rsidRPr="003E088C" w:rsidTr="00007EE0">
        <w:trPr>
          <w:trHeight w:val="567"/>
        </w:trPr>
        <w:tc>
          <w:tcPr>
            <w:tcW w:w="1271" w:type="dxa"/>
            <w:vAlign w:val="center"/>
          </w:tcPr>
          <w:p w:rsidR="0008522B" w:rsidRPr="0008522B" w:rsidRDefault="0008522B" w:rsidP="0008522B">
            <w:pPr>
              <w:spacing w:line="360" w:lineRule="auto"/>
              <w:jc w:val="center"/>
              <w:rPr>
                <w:rFonts w:ascii="Times New Roman" w:hAnsi="Times New Roman" w:cs="Times New Roman"/>
                <w:b/>
                <w:color w:val="000000" w:themeColor="text1"/>
                <w:sz w:val="24"/>
                <w:szCs w:val="24"/>
                <w:lang w:val="en-US"/>
              </w:rPr>
            </w:pPr>
            <w:r w:rsidRPr="0008522B">
              <w:rPr>
                <w:rFonts w:ascii="Times New Roman" w:hAnsi="Times New Roman" w:cs="Times New Roman"/>
                <w:b/>
                <w:color w:val="000000" w:themeColor="text1"/>
                <w:sz w:val="24"/>
                <w:szCs w:val="24"/>
                <w:lang w:val="en-US"/>
              </w:rPr>
              <w:t>PSO 5</w:t>
            </w:r>
          </w:p>
        </w:tc>
        <w:tc>
          <w:tcPr>
            <w:tcW w:w="8505" w:type="dxa"/>
            <w:vAlign w:val="center"/>
          </w:tcPr>
          <w:p w:rsidR="0008522B" w:rsidRPr="003E088C" w:rsidRDefault="0008522B" w:rsidP="0008522B">
            <w:pPr>
              <w:pStyle w:val="Default"/>
              <w:spacing w:line="360" w:lineRule="auto"/>
              <w:rPr>
                <w:color w:val="000000" w:themeColor="text1"/>
              </w:rPr>
            </w:pPr>
            <w:r w:rsidRPr="003E088C">
              <w:rPr>
                <w:color w:val="000000" w:themeColor="text1"/>
              </w:rPr>
              <w:t xml:space="preserve">For History graduates, the option of public service is always open. </w:t>
            </w:r>
          </w:p>
        </w:tc>
      </w:tr>
      <w:tr w:rsidR="0008522B" w:rsidRPr="003E088C" w:rsidTr="00007EE0">
        <w:trPr>
          <w:trHeight w:val="567"/>
        </w:trPr>
        <w:tc>
          <w:tcPr>
            <w:tcW w:w="1271" w:type="dxa"/>
            <w:shd w:val="clear" w:color="auto" w:fill="D5DCE4" w:themeFill="text2" w:themeFillTint="33"/>
            <w:vAlign w:val="center"/>
          </w:tcPr>
          <w:p w:rsidR="0008522B" w:rsidRPr="0008522B" w:rsidRDefault="0008522B" w:rsidP="0008522B">
            <w:pPr>
              <w:spacing w:line="360" w:lineRule="auto"/>
              <w:jc w:val="center"/>
              <w:rPr>
                <w:rFonts w:ascii="Times New Roman" w:hAnsi="Times New Roman" w:cs="Times New Roman"/>
                <w:b/>
                <w:color w:val="000000" w:themeColor="text1"/>
                <w:sz w:val="24"/>
                <w:szCs w:val="24"/>
                <w:lang w:val="en-US"/>
              </w:rPr>
            </w:pPr>
            <w:r w:rsidRPr="0008522B">
              <w:rPr>
                <w:rFonts w:ascii="Times New Roman" w:hAnsi="Times New Roman" w:cs="Times New Roman"/>
                <w:b/>
                <w:color w:val="000000" w:themeColor="text1"/>
                <w:sz w:val="24"/>
                <w:szCs w:val="24"/>
                <w:lang w:val="en-US"/>
              </w:rPr>
              <w:t>PSO 6</w:t>
            </w:r>
          </w:p>
        </w:tc>
        <w:tc>
          <w:tcPr>
            <w:tcW w:w="8505" w:type="dxa"/>
            <w:shd w:val="clear" w:color="auto" w:fill="D5DCE4" w:themeFill="text2" w:themeFillTint="33"/>
            <w:vAlign w:val="center"/>
          </w:tcPr>
          <w:p w:rsidR="0008522B" w:rsidRPr="003E088C" w:rsidRDefault="0008522B" w:rsidP="0008522B">
            <w:pPr>
              <w:pStyle w:val="Default"/>
              <w:spacing w:line="360" w:lineRule="auto"/>
              <w:rPr>
                <w:color w:val="000000" w:themeColor="text1"/>
              </w:rPr>
            </w:pPr>
            <w:r w:rsidRPr="003E088C">
              <w:rPr>
                <w:color w:val="000000" w:themeColor="text1"/>
              </w:rPr>
              <w:t xml:space="preserve">NGOs and Social Welfare Organizations also employ BA History graduate </w:t>
            </w:r>
          </w:p>
        </w:tc>
      </w:tr>
    </w:tbl>
    <w:p w:rsidR="0008522B" w:rsidRDefault="0008522B"/>
    <w:p w:rsidR="0005251A" w:rsidRDefault="0005251A"/>
    <w:p w:rsidR="0005251A" w:rsidRDefault="0005251A"/>
    <w:p w:rsidR="0005251A" w:rsidRDefault="0005251A"/>
    <w:p w:rsidR="0005251A" w:rsidRDefault="0005251A"/>
    <w:p w:rsidR="0005251A" w:rsidRDefault="0005251A"/>
    <w:p w:rsidR="00B474FF" w:rsidRDefault="00B474FF"/>
    <w:p w:rsidR="00B474FF" w:rsidRPr="003E088C" w:rsidRDefault="00B474FF" w:rsidP="00B474FF">
      <w:pPr>
        <w:jc w:val="center"/>
        <w:rPr>
          <w:rFonts w:ascii="Times New Roman" w:hAnsi="Times New Roman" w:cs="Times New Roman"/>
          <w:b/>
          <w:color w:val="000000" w:themeColor="text1"/>
          <w:sz w:val="28"/>
          <w:szCs w:val="28"/>
          <w:lang w:val="en-US"/>
        </w:rPr>
      </w:pPr>
      <w:r w:rsidRPr="003E088C">
        <w:rPr>
          <w:rFonts w:ascii="Times New Roman" w:hAnsi="Times New Roman" w:cs="Times New Roman"/>
          <w:b/>
          <w:color w:val="000000" w:themeColor="text1"/>
          <w:sz w:val="28"/>
          <w:szCs w:val="28"/>
          <w:lang w:val="en-US"/>
        </w:rPr>
        <w:lastRenderedPageBreak/>
        <w:t>Department of Political Science</w:t>
      </w:r>
    </w:p>
    <w:tbl>
      <w:tblPr>
        <w:tblStyle w:val="TableGrid"/>
        <w:tblW w:w="9634" w:type="dxa"/>
        <w:tblLook w:val="04A0" w:firstRow="1" w:lastRow="0" w:firstColumn="1" w:lastColumn="0" w:noHBand="0" w:noVBand="1"/>
      </w:tblPr>
      <w:tblGrid>
        <w:gridCol w:w="1271"/>
        <w:gridCol w:w="8363"/>
      </w:tblGrid>
      <w:tr w:rsidR="00B474FF" w:rsidRPr="003E088C" w:rsidTr="00007EE0">
        <w:trPr>
          <w:trHeight w:val="567"/>
        </w:trPr>
        <w:tc>
          <w:tcPr>
            <w:tcW w:w="1271" w:type="dxa"/>
            <w:shd w:val="clear" w:color="auto" w:fill="FFF2CC" w:themeFill="accent4" w:themeFillTint="33"/>
            <w:vAlign w:val="center"/>
          </w:tcPr>
          <w:p w:rsidR="00B474FF" w:rsidRPr="003E088C" w:rsidRDefault="00B474FF" w:rsidP="00B474FF">
            <w:pPr>
              <w:spacing w:line="360" w:lineRule="auto"/>
              <w:jc w:val="center"/>
              <w:rPr>
                <w:rFonts w:ascii="Times New Roman" w:hAnsi="Times New Roman" w:cs="Times New Roman"/>
                <w:color w:val="000000" w:themeColor="text1"/>
                <w:sz w:val="24"/>
                <w:szCs w:val="24"/>
                <w:lang w:val="en-US"/>
              </w:rPr>
            </w:pPr>
          </w:p>
        </w:tc>
        <w:tc>
          <w:tcPr>
            <w:tcW w:w="8363" w:type="dxa"/>
            <w:shd w:val="clear" w:color="auto" w:fill="FFF2CC" w:themeFill="accent4" w:themeFillTint="33"/>
            <w:vAlign w:val="center"/>
          </w:tcPr>
          <w:p w:rsidR="00B474FF" w:rsidRPr="003E088C" w:rsidRDefault="00B474FF" w:rsidP="00B474FF">
            <w:pPr>
              <w:pStyle w:val="Default"/>
              <w:jc w:val="center"/>
              <w:rPr>
                <w:b/>
                <w:color w:val="000000" w:themeColor="text1"/>
              </w:rPr>
            </w:pPr>
            <w:r w:rsidRPr="003E088C">
              <w:rPr>
                <w:b/>
                <w:color w:val="000000" w:themeColor="text1"/>
              </w:rPr>
              <w:t>Program Specific Outcomes</w:t>
            </w:r>
          </w:p>
        </w:tc>
      </w:tr>
      <w:tr w:rsidR="00B474FF" w:rsidRPr="003E088C" w:rsidTr="00007EE0">
        <w:trPr>
          <w:trHeight w:val="567"/>
        </w:trPr>
        <w:tc>
          <w:tcPr>
            <w:tcW w:w="1271" w:type="dxa"/>
            <w:vAlign w:val="center"/>
          </w:tcPr>
          <w:p w:rsidR="00B474FF" w:rsidRPr="00B474FF" w:rsidRDefault="00B474FF" w:rsidP="00B474FF">
            <w:pPr>
              <w:spacing w:line="360" w:lineRule="auto"/>
              <w:jc w:val="center"/>
              <w:rPr>
                <w:rFonts w:ascii="Times New Roman" w:hAnsi="Times New Roman" w:cs="Times New Roman"/>
                <w:b/>
                <w:color w:val="000000" w:themeColor="text1"/>
                <w:sz w:val="24"/>
                <w:szCs w:val="24"/>
                <w:lang w:val="en-US"/>
              </w:rPr>
            </w:pPr>
            <w:r w:rsidRPr="00B474FF">
              <w:rPr>
                <w:rFonts w:ascii="Times New Roman" w:hAnsi="Times New Roman" w:cs="Times New Roman"/>
                <w:b/>
                <w:color w:val="000000" w:themeColor="text1"/>
                <w:sz w:val="24"/>
                <w:szCs w:val="24"/>
                <w:lang w:val="en-US"/>
              </w:rPr>
              <w:t>PSO 1</w:t>
            </w:r>
          </w:p>
        </w:tc>
        <w:tc>
          <w:tcPr>
            <w:tcW w:w="8363" w:type="dxa"/>
            <w:vAlign w:val="center"/>
          </w:tcPr>
          <w:p w:rsidR="00B474FF" w:rsidRPr="003E088C" w:rsidRDefault="00B474FF" w:rsidP="002008D3">
            <w:pPr>
              <w:pStyle w:val="Default"/>
              <w:spacing w:line="360" w:lineRule="auto"/>
              <w:rPr>
                <w:color w:val="000000" w:themeColor="text1"/>
              </w:rPr>
            </w:pPr>
            <w:r w:rsidRPr="003E088C">
              <w:rPr>
                <w:color w:val="000000" w:themeColor="text1"/>
              </w:rPr>
              <w:t xml:space="preserve">To Serve as political party member, political adviser, and well citizen of India. </w:t>
            </w:r>
          </w:p>
        </w:tc>
      </w:tr>
      <w:tr w:rsidR="00B474FF" w:rsidRPr="003E088C" w:rsidTr="00007EE0">
        <w:trPr>
          <w:trHeight w:val="567"/>
        </w:trPr>
        <w:tc>
          <w:tcPr>
            <w:tcW w:w="1271" w:type="dxa"/>
            <w:shd w:val="clear" w:color="auto" w:fill="D5DCE4" w:themeFill="text2" w:themeFillTint="33"/>
            <w:vAlign w:val="center"/>
          </w:tcPr>
          <w:p w:rsidR="00B474FF" w:rsidRPr="00B474FF" w:rsidRDefault="00B474FF" w:rsidP="00B474FF">
            <w:pPr>
              <w:spacing w:line="360" w:lineRule="auto"/>
              <w:jc w:val="center"/>
              <w:rPr>
                <w:rFonts w:ascii="Times New Roman" w:hAnsi="Times New Roman" w:cs="Times New Roman"/>
                <w:b/>
                <w:color w:val="000000" w:themeColor="text1"/>
                <w:sz w:val="24"/>
                <w:szCs w:val="24"/>
                <w:lang w:val="en-US"/>
              </w:rPr>
            </w:pPr>
            <w:r w:rsidRPr="00B474FF">
              <w:rPr>
                <w:rFonts w:ascii="Times New Roman" w:hAnsi="Times New Roman" w:cs="Times New Roman"/>
                <w:b/>
                <w:color w:val="000000" w:themeColor="text1"/>
                <w:sz w:val="24"/>
                <w:szCs w:val="24"/>
                <w:lang w:val="en-US"/>
              </w:rPr>
              <w:t>PSO 2</w:t>
            </w:r>
          </w:p>
        </w:tc>
        <w:tc>
          <w:tcPr>
            <w:tcW w:w="8363" w:type="dxa"/>
            <w:shd w:val="clear" w:color="auto" w:fill="D5DCE4" w:themeFill="text2" w:themeFillTint="33"/>
            <w:vAlign w:val="center"/>
          </w:tcPr>
          <w:p w:rsidR="002008D3" w:rsidRDefault="00B474FF" w:rsidP="002008D3">
            <w:pPr>
              <w:pStyle w:val="Default"/>
              <w:spacing w:line="360" w:lineRule="auto"/>
              <w:rPr>
                <w:color w:val="000000" w:themeColor="text1"/>
              </w:rPr>
            </w:pPr>
            <w:r w:rsidRPr="003E088C">
              <w:rPr>
                <w:color w:val="000000" w:themeColor="text1"/>
              </w:rPr>
              <w:t>To create awareness about Indian Constitution, rules and laws</w:t>
            </w:r>
            <w:r w:rsidR="002008D3">
              <w:rPr>
                <w:color w:val="000000" w:themeColor="text1"/>
              </w:rPr>
              <w:t xml:space="preserve"> as well as </w:t>
            </w:r>
          </w:p>
          <w:p w:rsidR="00B474FF" w:rsidRPr="003E088C" w:rsidRDefault="002008D3" w:rsidP="002008D3">
            <w:pPr>
              <w:pStyle w:val="Default"/>
              <w:spacing w:line="360" w:lineRule="auto"/>
              <w:rPr>
                <w:color w:val="000000" w:themeColor="text1"/>
              </w:rPr>
            </w:pPr>
            <w:r w:rsidRPr="003E088C">
              <w:rPr>
                <w:color w:val="000000" w:themeColor="text1"/>
              </w:rPr>
              <w:t>develop responsible citizenship</w:t>
            </w:r>
            <w:r w:rsidR="00B474FF" w:rsidRPr="003E088C">
              <w:rPr>
                <w:color w:val="000000" w:themeColor="text1"/>
              </w:rPr>
              <w:t xml:space="preserve">. </w:t>
            </w:r>
          </w:p>
        </w:tc>
      </w:tr>
      <w:tr w:rsidR="00B474FF" w:rsidRPr="003E088C" w:rsidTr="00007EE0">
        <w:trPr>
          <w:trHeight w:val="567"/>
        </w:trPr>
        <w:tc>
          <w:tcPr>
            <w:tcW w:w="1271" w:type="dxa"/>
            <w:shd w:val="clear" w:color="auto" w:fill="FFFFFF" w:themeFill="background1"/>
            <w:vAlign w:val="center"/>
          </w:tcPr>
          <w:p w:rsidR="00B474FF" w:rsidRPr="00B474FF" w:rsidRDefault="002008D3" w:rsidP="00B474FF">
            <w:pPr>
              <w:spacing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PSO 3</w:t>
            </w:r>
          </w:p>
        </w:tc>
        <w:tc>
          <w:tcPr>
            <w:tcW w:w="8363" w:type="dxa"/>
            <w:shd w:val="clear" w:color="auto" w:fill="FFFFFF" w:themeFill="background1"/>
            <w:vAlign w:val="center"/>
          </w:tcPr>
          <w:p w:rsidR="00B474FF" w:rsidRPr="003E088C" w:rsidRDefault="00B474FF" w:rsidP="002008D3">
            <w:pPr>
              <w:pStyle w:val="Default"/>
              <w:spacing w:line="360" w:lineRule="auto"/>
              <w:rPr>
                <w:color w:val="000000" w:themeColor="text1"/>
              </w:rPr>
            </w:pPr>
            <w:r w:rsidRPr="003E088C">
              <w:rPr>
                <w:color w:val="000000" w:themeColor="text1"/>
              </w:rPr>
              <w:t xml:space="preserve">To Work as a teacher in colleges, schools and high schools </w:t>
            </w:r>
          </w:p>
        </w:tc>
      </w:tr>
      <w:tr w:rsidR="002008D3" w:rsidRPr="003E088C" w:rsidTr="00007EE0">
        <w:trPr>
          <w:trHeight w:val="567"/>
        </w:trPr>
        <w:tc>
          <w:tcPr>
            <w:tcW w:w="1271" w:type="dxa"/>
            <w:shd w:val="clear" w:color="auto" w:fill="D9E2F3" w:themeFill="accent1" w:themeFillTint="33"/>
            <w:vAlign w:val="center"/>
          </w:tcPr>
          <w:p w:rsidR="002008D3" w:rsidRPr="00B474FF" w:rsidRDefault="002008D3" w:rsidP="002008D3">
            <w:pPr>
              <w:spacing w:line="360" w:lineRule="auto"/>
              <w:jc w:val="center"/>
              <w:rPr>
                <w:rFonts w:ascii="Times New Roman" w:hAnsi="Times New Roman" w:cs="Times New Roman"/>
                <w:b/>
                <w:color w:val="000000" w:themeColor="text1"/>
                <w:sz w:val="24"/>
                <w:szCs w:val="24"/>
                <w:lang w:val="en-US"/>
              </w:rPr>
            </w:pPr>
            <w:r w:rsidRPr="00B474FF">
              <w:rPr>
                <w:rFonts w:ascii="Times New Roman" w:hAnsi="Times New Roman" w:cs="Times New Roman"/>
                <w:b/>
                <w:color w:val="000000" w:themeColor="text1"/>
                <w:sz w:val="24"/>
                <w:szCs w:val="24"/>
                <w:lang w:val="en-US"/>
              </w:rPr>
              <w:t>PSO 4</w:t>
            </w:r>
          </w:p>
        </w:tc>
        <w:tc>
          <w:tcPr>
            <w:tcW w:w="8363" w:type="dxa"/>
            <w:shd w:val="clear" w:color="auto" w:fill="D9E2F3" w:themeFill="accent1" w:themeFillTint="33"/>
            <w:vAlign w:val="center"/>
          </w:tcPr>
          <w:p w:rsidR="002008D3" w:rsidRPr="003E088C" w:rsidRDefault="002008D3" w:rsidP="002008D3">
            <w:pPr>
              <w:pStyle w:val="Default"/>
              <w:spacing w:after="164" w:line="360" w:lineRule="auto"/>
              <w:rPr>
                <w:color w:val="000000" w:themeColor="text1"/>
              </w:rPr>
            </w:pPr>
            <w:r w:rsidRPr="003E088C">
              <w:rPr>
                <w:color w:val="000000" w:themeColor="text1"/>
              </w:rPr>
              <w:t xml:space="preserve">To create a pool of academia with in-depth understanding of national as well as international political scenario. </w:t>
            </w:r>
          </w:p>
        </w:tc>
      </w:tr>
      <w:tr w:rsidR="002008D3" w:rsidRPr="003E088C" w:rsidTr="00007EE0">
        <w:trPr>
          <w:trHeight w:val="567"/>
        </w:trPr>
        <w:tc>
          <w:tcPr>
            <w:tcW w:w="1271" w:type="dxa"/>
            <w:shd w:val="clear" w:color="auto" w:fill="FFFFFF" w:themeFill="background1"/>
            <w:vAlign w:val="center"/>
          </w:tcPr>
          <w:p w:rsidR="002008D3" w:rsidRPr="00B474FF" w:rsidRDefault="002008D3" w:rsidP="002008D3">
            <w:pPr>
              <w:spacing w:line="360" w:lineRule="auto"/>
              <w:jc w:val="center"/>
              <w:rPr>
                <w:rFonts w:ascii="Times New Roman" w:hAnsi="Times New Roman" w:cs="Times New Roman"/>
                <w:b/>
                <w:color w:val="000000" w:themeColor="text1"/>
                <w:sz w:val="24"/>
                <w:szCs w:val="24"/>
                <w:lang w:val="en-US"/>
              </w:rPr>
            </w:pPr>
            <w:r w:rsidRPr="00B474FF">
              <w:rPr>
                <w:rFonts w:ascii="Times New Roman" w:hAnsi="Times New Roman" w:cs="Times New Roman"/>
                <w:b/>
                <w:color w:val="000000" w:themeColor="text1"/>
                <w:sz w:val="24"/>
                <w:szCs w:val="24"/>
                <w:lang w:val="en-US"/>
              </w:rPr>
              <w:t>PSO 5</w:t>
            </w:r>
          </w:p>
        </w:tc>
        <w:tc>
          <w:tcPr>
            <w:tcW w:w="8363" w:type="dxa"/>
            <w:shd w:val="clear" w:color="auto" w:fill="FFFFFF" w:themeFill="background1"/>
            <w:vAlign w:val="center"/>
          </w:tcPr>
          <w:p w:rsidR="002008D3" w:rsidRPr="003E088C" w:rsidRDefault="002008D3" w:rsidP="002008D3">
            <w:pPr>
              <w:pStyle w:val="Default"/>
              <w:spacing w:after="164" w:line="360" w:lineRule="auto"/>
              <w:rPr>
                <w:color w:val="000000" w:themeColor="text1"/>
              </w:rPr>
            </w:pPr>
            <w:r w:rsidRPr="003E088C">
              <w:rPr>
                <w:color w:val="000000" w:themeColor="text1"/>
              </w:rPr>
              <w:t xml:space="preserve">To make students learn political scenario at regional and local level. </w:t>
            </w:r>
          </w:p>
        </w:tc>
      </w:tr>
      <w:tr w:rsidR="002008D3" w:rsidRPr="003E088C" w:rsidTr="00007EE0">
        <w:trPr>
          <w:trHeight w:val="567"/>
        </w:trPr>
        <w:tc>
          <w:tcPr>
            <w:tcW w:w="1271" w:type="dxa"/>
            <w:shd w:val="clear" w:color="auto" w:fill="D9E2F3" w:themeFill="accent1" w:themeFillTint="33"/>
            <w:vAlign w:val="center"/>
          </w:tcPr>
          <w:p w:rsidR="002008D3" w:rsidRPr="00B474FF" w:rsidRDefault="002008D3" w:rsidP="002008D3">
            <w:pPr>
              <w:spacing w:line="360" w:lineRule="auto"/>
              <w:jc w:val="center"/>
              <w:rPr>
                <w:rFonts w:ascii="Times New Roman" w:hAnsi="Times New Roman" w:cs="Times New Roman"/>
                <w:b/>
                <w:color w:val="000000" w:themeColor="text1"/>
                <w:sz w:val="24"/>
                <w:szCs w:val="24"/>
                <w:lang w:val="en-US"/>
              </w:rPr>
            </w:pPr>
            <w:r w:rsidRPr="00B474FF">
              <w:rPr>
                <w:rFonts w:ascii="Times New Roman" w:hAnsi="Times New Roman" w:cs="Times New Roman"/>
                <w:b/>
                <w:color w:val="000000" w:themeColor="text1"/>
                <w:sz w:val="24"/>
                <w:szCs w:val="24"/>
                <w:lang w:val="en-US"/>
              </w:rPr>
              <w:t>PSO 6</w:t>
            </w:r>
          </w:p>
        </w:tc>
        <w:tc>
          <w:tcPr>
            <w:tcW w:w="8363" w:type="dxa"/>
            <w:shd w:val="clear" w:color="auto" w:fill="D9E2F3" w:themeFill="accent1" w:themeFillTint="33"/>
            <w:vAlign w:val="center"/>
          </w:tcPr>
          <w:p w:rsidR="002008D3" w:rsidRPr="003E088C" w:rsidRDefault="002008D3" w:rsidP="002008D3">
            <w:pPr>
              <w:pStyle w:val="Default"/>
              <w:spacing w:line="360" w:lineRule="auto"/>
              <w:rPr>
                <w:color w:val="000000" w:themeColor="text1"/>
              </w:rPr>
            </w:pPr>
            <w:r w:rsidRPr="003E088C">
              <w:rPr>
                <w:color w:val="000000" w:themeColor="text1"/>
              </w:rPr>
              <w:t xml:space="preserve">Work in elections and political as well as administrative system. </w:t>
            </w:r>
          </w:p>
        </w:tc>
      </w:tr>
    </w:tbl>
    <w:p w:rsidR="00B474FF" w:rsidRDefault="00B474FF"/>
    <w:p w:rsidR="00B474FF" w:rsidRPr="00B474FF" w:rsidRDefault="00B474FF" w:rsidP="00B474FF">
      <w:pPr>
        <w:jc w:val="center"/>
        <w:rPr>
          <w:rFonts w:ascii="Times New Roman" w:hAnsi="Times New Roman" w:cs="Times New Roman"/>
          <w:b/>
          <w:color w:val="000000"/>
          <w:sz w:val="28"/>
          <w:szCs w:val="24"/>
          <w:lang w:val="en-US"/>
        </w:rPr>
      </w:pPr>
      <w:r w:rsidRPr="00B474FF">
        <w:rPr>
          <w:rFonts w:ascii="Times New Roman" w:hAnsi="Times New Roman" w:cs="Times New Roman"/>
          <w:b/>
          <w:color w:val="000000"/>
          <w:sz w:val="28"/>
          <w:szCs w:val="24"/>
          <w:lang w:val="en-US"/>
        </w:rPr>
        <w:t>Department of Economics</w:t>
      </w:r>
    </w:p>
    <w:tbl>
      <w:tblPr>
        <w:tblStyle w:val="TableGrid"/>
        <w:tblW w:w="9634" w:type="dxa"/>
        <w:tblLook w:val="04A0" w:firstRow="1" w:lastRow="0" w:firstColumn="1" w:lastColumn="0" w:noHBand="0" w:noVBand="1"/>
      </w:tblPr>
      <w:tblGrid>
        <w:gridCol w:w="1271"/>
        <w:gridCol w:w="8363"/>
      </w:tblGrid>
      <w:tr w:rsidR="00B474FF" w:rsidRPr="00602104" w:rsidTr="00007EE0">
        <w:trPr>
          <w:trHeight w:val="567"/>
        </w:trPr>
        <w:tc>
          <w:tcPr>
            <w:tcW w:w="1271" w:type="dxa"/>
            <w:shd w:val="clear" w:color="auto" w:fill="FFF2CC" w:themeFill="accent4" w:themeFillTint="33"/>
            <w:vAlign w:val="center"/>
          </w:tcPr>
          <w:p w:rsidR="00B474FF" w:rsidRPr="00602104" w:rsidRDefault="00B474FF" w:rsidP="00B474FF">
            <w:pPr>
              <w:spacing w:line="360" w:lineRule="auto"/>
              <w:jc w:val="center"/>
              <w:rPr>
                <w:rFonts w:ascii="Times New Roman" w:hAnsi="Times New Roman" w:cs="Times New Roman"/>
                <w:color w:val="000000"/>
                <w:sz w:val="24"/>
                <w:szCs w:val="24"/>
                <w:lang w:val="en-US"/>
              </w:rPr>
            </w:pPr>
          </w:p>
        </w:tc>
        <w:tc>
          <w:tcPr>
            <w:tcW w:w="8363" w:type="dxa"/>
            <w:shd w:val="clear" w:color="auto" w:fill="FFF2CC" w:themeFill="accent4" w:themeFillTint="33"/>
            <w:vAlign w:val="center"/>
          </w:tcPr>
          <w:p w:rsidR="00B474FF" w:rsidRPr="00602104" w:rsidRDefault="00B474FF" w:rsidP="00B474FF">
            <w:pPr>
              <w:pStyle w:val="Default"/>
              <w:jc w:val="center"/>
              <w:rPr>
                <w:b/>
              </w:rPr>
            </w:pPr>
            <w:r w:rsidRPr="00602104">
              <w:rPr>
                <w:b/>
              </w:rPr>
              <w:t>Program Specific Outcomes</w:t>
            </w:r>
          </w:p>
        </w:tc>
      </w:tr>
      <w:tr w:rsidR="00B474FF" w:rsidRPr="00602104" w:rsidTr="00007EE0">
        <w:trPr>
          <w:trHeight w:val="567"/>
        </w:trPr>
        <w:tc>
          <w:tcPr>
            <w:tcW w:w="1271" w:type="dxa"/>
            <w:vAlign w:val="center"/>
          </w:tcPr>
          <w:p w:rsidR="00B474FF" w:rsidRPr="00B474FF" w:rsidRDefault="00B474FF" w:rsidP="00B474FF">
            <w:pPr>
              <w:spacing w:line="360" w:lineRule="auto"/>
              <w:jc w:val="center"/>
              <w:rPr>
                <w:rFonts w:ascii="Times New Roman" w:hAnsi="Times New Roman" w:cs="Times New Roman"/>
                <w:b/>
                <w:color w:val="000000"/>
                <w:sz w:val="24"/>
                <w:szCs w:val="24"/>
                <w:lang w:val="en-US"/>
              </w:rPr>
            </w:pPr>
            <w:r w:rsidRPr="00B474FF">
              <w:rPr>
                <w:rFonts w:ascii="Times New Roman" w:hAnsi="Times New Roman" w:cs="Times New Roman"/>
                <w:b/>
                <w:color w:val="000000"/>
                <w:sz w:val="24"/>
                <w:szCs w:val="24"/>
                <w:lang w:val="en-US"/>
              </w:rPr>
              <w:t>PSO 1</w:t>
            </w:r>
          </w:p>
        </w:tc>
        <w:tc>
          <w:tcPr>
            <w:tcW w:w="8363" w:type="dxa"/>
            <w:vAlign w:val="center"/>
          </w:tcPr>
          <w:p w:rsidR="00B474FF" w:rsidRPr="00602104" w:rsidRDefault="00B474FF" w:rsidP="00B474FF">
            <w:pPr>
              <w:autoSpaceDE w:val="0"/>
              <w:autoSpaceDN w:val="0"/>
              <w:adjustRightInd w:val="0"/>
              <w:spacing w:line="360" w:lineRule="auto"/>
              <w:jc w:val="both"/>
              <w:rPr>
                <w:rFonts w:ascii="Times New Roman" w:hAnsi="Times New Roman" w:cs="Times New Roman"/>
                <w:color w:val="000000"/>
                <w:sz w:val="24"/>
                <w:szCs w:val="24"/>
              </w:rPr>
            </w:pPr>
            <w:r w:rsidRPr="00602104">
              <w:rPr>
                <w:rFonts w:ascii="Times New Roman" w:hAnsi="Times New Roman" w:cs="Times New Roman"/>
                <w:color w:val="000000"/>
                <w:sz w:val="24"/>
                <w:szCs w:val="24"/>
              </w:rPr>
              <w:t>Students will able to understand the basic concepts of economics.</w:t>
            </w:r>
          </w:p>
        </w:tc>
      </w:tr>
      <w:tr w:rsidR="00B474FF" w:rsidRPr="00602104" w:rsidTr="00007EE0">
        <w:trPr>
          <w:trHeight w:val="567"/>
        </w:trPr>
        <w:tc>
          <w:tcPr>
            <w:tcW w:w="1271" w:type="dxa"/>
            <w:shd w:val="clear" w:color="auto" w:fill="D5DCE4" w:themeFill="text2" w:themeFillTint="33"/>
            <w:vAlign w:val="center"/>
          </w:tcPr>
          <w:p w:rsidR="00B474FF" w:rsidRPr="00B474FF" w:rsidRDefault="00B474FF" w:rsidP="00B474FF">
            <w:pPr>
              <w:spacing w:line="360" w:lineRule="auto"/>
              <w:jc w:val="center"/>
              <w:rPr>
                <w:rFonts w:ascii="Times New Roman" w:hAnsi="Times New Roman" w:cs="Times New Roman"/>
                <w:b/>
                <w:color w:val="000000"/>
                <w:sz w:val="24"/>
                <w:szCs w:val="24"/>
                <w:lang w:val="en-US"/>
              </w:rPr>
            </w:pPr>
            <w:r w:rsidRPr="00B474FF">
              <w:rPr>
                <w:rFonts w:ascii="Times New Roman" w:hAnsi="Times New Roman" w:cs="Times New Roman"/>
                <w:b/>
                <w:color w:val="000000"/>
                <w:sz w:val="24"/>
                <w:szCs w:val="24"/>
                <w:lang w:val="en-US"/>
              </w:rPr>
              <w:t>PSO 2</w:t>
            </w:r>
          </w:p>
        </w:tc>
        <w:tc>
          <w:tcPr>
            <w:tcW w:w="8363" w:type="dxa"/>
            <w:shd w:val="clear" w:color="auto" w:fill="D5DCE4" w:themeFill="text2" w:themeFillTint="33"/>
            <w:vAlign w:val="center"/>
          </w:tcPr>
          <w:p w:rsidR="00B474FF" w:rsidRPr="00602104" w:rsidRDefault="00B474FF" w:rsidP="00B474FF">
            <w:pPr>
              <w:spacing w:line="360" w:lineRule="auto"/>
              <w:jc w:val="both"/>
              <w:rPr>
                <w:rFonts w:ascii="Times New Roman" w:hAnsi="Times New Roman" w:cs="Times New Roman"/>
                <w:color w:val="000000"/>
                <w:sz w:val="24"/>
                <w:szCs w:val="24"/>
              </w:rPr>
            </w:pPr>
            <w:r w:rsidRPr="00602104">
              <w:rPr>
                <w:rFonts w:ascii="Times New Roman" w:hAnsi="Times New Roman" w:cs="Times New Roman"/>
                <w:color w:val="000000"/>
                <w:sz w:val="24"/>
                <w:szCs w:val="24"/>
              </w:rPr>
              <w:t>Students will learn the application of statistics in economics and attain the skills.</w:t>
            </w:r>
          </w:p>
        </w:tc>
      </w:tr>
      <w:tr w:rsidR="00B474FF" w:rsidRPr="00602104" w:rsidTr="00007EE0">
        <w:trPr>
          <w:trHeight w:val="567"/>
        </w:trPr>
        <w:tc>
          <w:tcPr>
            <w:tcW w:w="1271" w:type="dxa"/>
            <w:vAlign w:val="center"/>
          </w:tcPr>
          <w:p w:rsidR="00B474FF" w:rsidRPr="00B474FF" w:rsidRDefault="00B474FF" w:rsidP="00B474FF">
            <w:pPr>
              <w:spacing w:line="360" w:lineRule="auto"/>
              <w:jc w:val="center"/>
              <w:rPr>
                <w:rFonts w:ascii="Times New Roman" w:hAnsi="Times New Roman" w:cs="Times New Roman"/>
                <w:b/>
                <w:color w:val="000000"/>
                <w:sz w:val="24"/>
                <w:szCs w:val="24"/>
                <w:lang w:val="en-US"/>
              </w:rPr>
            </w:pPr>
            <w:r w:rsidRPr="00B474FF">
              <w:rPr>
                <w:rFonts w:ascii="Times New Roman" w:hAnsi="Times New Roman" w:cs="Times New Roman"/>
                <w:b/>
                <w:color w:val="000000"/>
                <w:sz w:val="24"/>
                <w:szCs w:val="24"/>
                <w:lang w:val="en-US"/>
              </w:rPr>
              <w:t>PSO 3</w:t>
            </w:r>
          </w:p>
        </w:tc>
        <w:tc>
          <w:tcPr>
            <w:tcW w:w="8363" w:type="dxa"/>
            <w:vAlign w:val="center"/>
          </w:tcPr>
          <w:p w:rsidR="00B474FF" w:rsidRPr="00602104" w:rsidRDefault="00B474FF" w:rsidP="00B474FF">
            <w:pPr>
              <w:spacing w:line="360" w:lineRule="auto"/>
              <w:jc w:val="both"/>
              <w:rPr>
                <w:rFonts w:ascii="Times New Roman" w:hAnsi="Times New Roman" w:cs="Times New Roman"/>
                <w:color w:val="000000"/>
                <w:sz w:val="24"/>
                <w:szCs w:val="24"/>
              </w:rPr>
            </w:pPr>
            <w:r w:rsidRPr="00602104">
              <w:rPr>
                <w:rFonts w:ascii="Times New Roman" w:hAnsi="Times New Roman" w:cs="Times New Roman"/>
                <w:color w:val="000000"/>
                <w:sz w:val="24"/>
                <w:szCs w:val="24"/>
              </w:rPr>
              <w:t xml:space="preserve">Students will learn the application of different concepts of economics in practical field. </w:t>
            </w:r>
          </w:p>
        </w:tc>
      </w:tr>
      <w:tr w:rsidR="00B474FF" w:rsidRPr="00602104" w:rsidTr="00007EE0">
        <w:trPr>
          <w:trHeight w:val="567"/>
        </w:trPr>
        <w:tc>
          <w:tcPr>
            <w:tcW w:w="1271" w:type="dxa"/>
            <w:shd w:val="clear" w:color="auto" w:fill="D5DCE4" w:themeFill="text2" w:themeFillTint="33"/>
            <w:vAlign w:val="center"/>
          </w:tcPr>
          <w:p w:rsidR="00B474FF" w:rsidRPr="00B474FF" w:rsidRDefault="00B474FF" w:rsidP="00B474FF">
            <w:pPr>
              <w:spacing w:line="360" w:lineRule="auto"/>
              <w:jc w:val="center"/>
              <w:rPr>
                <w:rFonts w:ascii="Times New Roman" w:hAnsi="Times New Roman" w:cs="Times New Roman"/>
                <w:b/>
                <w:color w:val="000000"/>
                <w:sz w:val="24"/>
                <w:szCs w:val="24"/>
                <w:lang w:val="en-US"/>
              </w:rPr>
            </w:pPr>
            <w:r w:rsidRPr="00B474FF">
              <w:rPr>
                <w:rFonts w:ascii="Times New Roman" w:hAnsi="Times New Roman" w:cs="Times New Roman"/>
                <w:b/>
                <w:color w:val="000000"/>
                <w:sz w:val="24"/>
                <w:szCs w:val="24"/>
                <w:lang w:val="en-US"/>
              </w:rPr>
              <w:t>PSO 4</w:t>
            </w:r>
          </w:p>
        </w:tc>
        <w:tc>
          <w:tcPr>
            <w:tcW w:w="8363" w:type="dxa"/>
            <w:shd w:val="clear" w:color="auto" w:fill="D5DCE4" w:themeFill="text2" w:themeFillTint="33"/>
            <w:vAlign w:val="center"/>
          </w:tcPr>
          <w:p w:rsidR="00B474FF" w:rsidRPr="00602104" w:rsidRDefault="00B474FF" w:rsidP="00B474FF">
            <w:pPr>
              <w:spacing w:line="360" w:lineRule="auto"/>
              <w:jc w:val="both"/>
              <w:rPr>
                <w:rFonts w:ascii="Times New Roman" w:hAnsi="Times New Roman" w:cs="Times New Roman"/>
                <w:color w:val="000000"/>
                <w:sz w:val="24"/>
                <w:szCs w:val="24"/>
              </w:rPr>
            </w:pPr>
            <w:r w:rsidRPr="00602104">
              <w:rPr>
                <w:rFonts w:ascii="Times New Roman" w:hAnsi="Times New Roman" w:cs="Times New Roman"/>
                <w:color w:val="000000"/>
                <w:sz w:val="24"/>
                <w:szCs w:val="24"/>
              </w:rPr>
              <w:t xml:space="preserve">Students will able to appear in different fields of economics. </w:t>
            </w:r>
          </w:p>
        </w:tc>
      </w:tr>
      <w:tr w:rsidR="00B474FF" w:rsidRPr="00602104" w:rsidTr="00007EE0">
        <w:trPr>
          <w:trHeight w:val="567"/>
        </w:trPr>
        <w:tc>
          <w:tcPr>
            <w:tcW w:w="1271" w:type="dxa"/>
            <w:vAlign w:val="center"/>
          </w:tcPr>
          <w:p w:rsidR="00B474FF" w:rsidRPr="00B474FF" w:rsidRDefault="00B474FF" w:rsidP="00B474FF">
            <w:pPr>
              <w:spacing w:line="360" w:lineRule="auto"/>
              <w:jc w:val="center"/>
              <w:rPr>
                <w:rFonts w:ascii="Times New Roman" w:hAnsi="Times New Roman" w:cs="Times New Roman"/>
                <w:b/>
                <w:color w:val="000000"/>
                <w:sz w:val="24"/>
                <w:szCs w:val="24"/>
                <w:lang w:val="en-US"/>
              </w:rPr>
            </w:pPr>
            <w:r w:rsidRPr="00B474FF">
              <w:rPr>
                <w:rFonts w:ascii="Times New Roman" w:hAnsi="Times New Roman" w:cs="Times New Roman"/>
                <w:b/>
                <w:color w:val="000000"/>
                <w:sz w:val="24"/>
                <w:szCs w:val="24"/>
                <w:lang w:val="en-US"/>
              </w:rPr>
              <w:t>PSO 5</w:t>
            </w:r>
          </w:p>
        </w:tc>
        <w:tc>
          <w:tcPr>
            <w:tcW w:w="8363" w:type="dxa"/>
            <w:vAlign w:val="center"/>
          </w:tcPr>
          <w:p w:rsidR="00B474FF" w:rsidRPr="00602104" w:rsidRDefault="00B474FF" w:rsidP="00B474FF">
            <w:pPr>
              <w:spacing w:line="360" w:lineRule="auto"/>
              <w:jc w:val="both"/>
              <w:rPr>
                <w:rFonts w:ascii="Times New Roman" w:hAnsi="Times New Roman" w:cs="Times New Roman"/>
                <w:color w:val="000000"/>
                <w:sz w:val="24"/>
                <w:szCs w:val="24"/>
              </w:rPr>
            </w:pPr>
            <w:r w:rsidRPr="00602104">
              <w:rPr>
                <w:rFonts w:ascii="Times New Roman" w:hAnsi="Times New Roman" w:cs="Times New Roman"/>
                <w:color w:val="000000"/>
                <w:sz w:val="24"/>
                <w:szCs w:val="24"/>
              </w:rPr>
              <w:t>Students can participate in various examinations linked to economics.</w:t>
            </w:r>
          </w:p>
        </w:tc>
      </w:tr>
    </w:tbl>
    <w:p w:rsidR="00B474FF" w:rsidRDefault="00B474FF"/>
    <w:p w:rsidR="00BC0439" w:rsidRDefault="00BC0439"/>
    <w:p w:rsidR="00BC0439" w:rsidRDefault="00BC0439"/>
    <w:p w:rsidR="00BC0439" w:rsidRDefault="00BC0439"/>
    <w:p w:rsidR="00BC0439" w:rsidRDefault="00BC0439"/>
    <w:p w:rsidR="00BC0439" w:rsidRDefault="00BC0439"/>
    <w:p w:rsidR="00BC0439" w:rsidRDefault="00BC0439"/>
    <w:p w:rsidR="00BC0439" w:rsidRDefault="00BC0439"/>
    <w:p w:rsidR="00BC0439" w:rsidRDefault="00BC0439" w:rsidP="00BC0439">
      <w:pPr>
        <w:spacing w:after="0" w:line="480" w:lineRule="auto"/>
        <w:jc w:val="center"/>
        <w:rPr>
          <w:rFonts w:ascii="Times New Roman" w:hAnsi="Times New Roman" w:cs="Times New Roman"/>
          <w:b/>
          <w:sz w:val="28"/>
        </w:rPr>
      </w:pPr>
    </w:p>
    <w:p w:rsidR="00BC0439" w:rsidRDefault="00BC0439" w:rsidP="00BC0439">
      <w:pPr>
        <w:spacing w:after="0" w:line="480" w:lineRule="auto"/>
        <w:jc w:val="center"/>
        <w:rPr>
          <w:rFonts w:ascii="Times New Roman" w:hAnsi="Times New Roman" w:cs="Times New Roman"/>
          <w:b/>
          <w:sz w:val="28"/>
        </w:rPr>
      </w:pPr>
    </w:p>
    <w:p w:rsidR="00BC0439" w:rsidRPr="00B433F9" w:rsidRDefault="00BC0439" w:rsidP="00BC0439">
      <w:pPr>
        <w:spacing w:after="0" w:line="480" w:lineRule="auto"/>
        <w:jc w:val="center"/>
        <w:rPr>
          <w:rFonts w:ascii="Times New Roman" w:hAnsi="Times New Roman" w:cs="Times New Roman"/>
          <w:b/>
          <w:sz w:val="28"/>
        </w:rPr>
      </w:pPr>
      <w:r w:rsidRPr="00B433F9">
        <w:rPr>
          <w:rFonts w:ascii="Times New Roman" w:hAnsi="Times New Roman" w:cs="Times New Roman"/>
          <w:b/>
          <w:sz w:val="28"/>
        </w:rPr>
        <w:lastRenderedPageBreak/>
        <w:t xml:space="preserve">Faculty of Commerce and Management </w:t>
      </w:r>
    </w:p>
    <w:p w:rsidR="00AA58D7" w:rsidRDefault="00AA58D7" w:rsidP="00AA58D7">
      <w:pPr>
        <w:spacing w:after="0" w:line="360" w:lineRule="auto"/>
        <w:jc w:val="center"/>
        <w:rPr>
          <w:rFonts w:ascii="Times New Roman" w:hAnsi="Times New Roman" w:cs="Times New Roman"/>
          <w:b/>
          <w:color w:val="000000" w:themeColor="text1"/>
          <w:sz w:val="28"/>
          <w:szCs w:val="24"/>
        </w:rPr>
      </w:pPr>
      <w:r w:rsidRPr="002071B1">
        <w:rPr>
          <w:rFonts w:ascii="Times New Roman" w:hAnsi="Times New Roman" w:cs="Times New Roman"/>
          <w:b/>
          <w:color w:val="000000" w:themeColor="text1"/>
          <w:sz w:val="28"/>
          <w:szCs w:val="28"/>
        </w:rPr>
        <w:t>Department of</w:t>
      </w:r>
      <w:r>
        <w:rPr>
          <w:rFonts w:ascii="Times New Roman" w:hAnsi="Times New Roman" w:cs="Times New Roman"/>
          <w:b/>
          <w:color w:val="000000" w:themeColor="text1"/>
          <w:sz w:val="28"/>
          <w:szCs w:val="28"/>
        </w:rPr>
        <w:t xml:space="preserve"> </w:t>
      </w:r>
      <w:r w:rsidRPr="00AF64B3">
        <w:rPr>
          <w:rFonts w:ascii="Times New Roman" w:hAnsi="Times New Roman" w:cs="Times New Roman"/>
          <w:b/>
          <w:color w:val="000000" w:themeColor="text1"/>
          <w:sz w:val="28"/>
          <w:szCs w:val="24"/>
        </w:rPr>
        <w:t>Commerce</w:t>
      </w:r>
    </w:p>
    <w:tbl>
      <w:tblPr>
        <w:tblStyle w:val="TableGrid"/>
        <w:tblW w:w="9776" w:type="dxa"/>
        <w:tblLook w:val="04A0" w:firstRow="1" w:lastRow="0" w:firstColumn="1" w:lastColumn="0" w:noHBand="0" w:noVBand="1"/>
      </w:tblPr>
      <w:tblGrid>
        <w:gridCol w:w="1271"/>
        <w:gridCol w:w="8505"/>
      </w:tblGrid>
      <w:tr w:rsidR="00AA58D7" w:rsidRPr="003E088C" w:rsidTr="00007EE0">
        <w:trPr>
          <w:trHeight w:val="567"/>
        </w:trPr>
        <w:tc>
          <w:tcPr>
            <w:tcW w:w="1271" w:type="dxa"/>
            <w:shd w:val="clear" w:color="auto" w:fill="FFF2CC" w:themeFill="accent4" w:themeFillTint="33"/>
            <w:vAlign w:val="center"/>
          </w:tcPr>
          <w:p w:rsidR="00AA58D7" w:rsidRPr="003E088C" w:rsidRDefault="00AA58D7" w:rsidP="00AA58D7">
            <w:pPr>
              <w:spacing w:line="360" w:lineRule="auto"/>
              <w:jc w:val="center"/>
              <w:rPr>
                <w:rFonts w:ascii="Times New Roman" w:hAnsi="Times New Roman" w:cs="Times New Roman"/>
                <w:color w:val="000000" w:themeColor="text1"/>
                <w:sz w:val="24"/>
                <w:szCs w:val="24"/>
                <w:lang w:val="en-US"/>
              </w:rPr>
            </w:pPr>
          </w:p>
        </w:tc>
        <w:tc>
          <w:tcPr>
            <w:tcW w:w="8505" w:type="dxa"/>
            <w:shd w:val="clear" w:color="auto" w:fill="FFF2CC" w:themeFill="accent4" w:themeFillTint="33"/>
            <w:vAlign w:val="center"/>
          </w:tcPr>
          <w:p w:rsidR="00AA58D7" w:rsidRPr="003E088C" w:rsidRDefault="00AA58D7" w:rsidP="00AA58D7">
            <w:pPr>
              <w:pStyle w:val="Default"/>
              <w:jc w:val="center"/>
              <w:rPr>
                <w:b/>
                <w:color w:val="000000" w:themeColor="text1"/>
              </w:rPr>
            </w:pPr>
            <w:r w:rsidRPr="003E088C">
              <w:rPr>
                <w:b/>
                <w:color w:val="000000" w:themeColor="text1"/>
              </w:rPr>
              <w:t>Program Specific Outcomes</w:t>
            </w:r>
          </w:p>
        </w:tc>
      </w:tr>
      <w:tr w:rsidR="00AA58D7" w:rsidRPr="003E088C" w:rsidTr="00007EE0">
        <w:trPr>
          <w:trHeight w:val="567"/>
        </w:trPr>
        <w:tc>
          <w:tcPr>
            <w:tcW w:w="1271" w:type="dxa"/>
            <w:vAlign w:val="center"/>
          </w:tcPr>
          <w:p w:rsidR="00AA58D7" w:rsidRPr="00AA58D7" w:rsidRDefault="00AA58D7" w:rsidP="00AA58D7">
            <w:pPr>
              <w:spacing w:line="360" w:lineRule="auto"/>
              <w:jc w:val="center"/>
              <w:rPr>
                <w:rFonts w:ascii="Times New Roman" w:hAnsi="Times New Roman" w:cs="Times New Roman"/>
                <w:b/>
                <w:color w:val="000000" w:themeColor="text1"/>
                <w:sz w:val="24"/>
                <w:szCs w:val="24"/>
                <w:lang w:val="en-US"/>
              </w:rPr>
            </w:pPr>
            <w:r w:rsidRPr="00AA58D7">
              <w:rPr>
                <w:rFonts w:ascii="Times New Roman" w:hAnsi="Times New Roman" w:cs="Times New Roman"/>
                <w:b/>
                <w:color w:val="000000" w:themeColor="text1"/>
                <w:sz w:val="24"/>
                <w:szCs w:val="24"/>
                <w:lang w:val="en-US"/>
              </w:rPr>
              <w:t>PSO 1</w:t>
            </w:r>
          </w:p>
        </w:tc>
        <w:tc>
          <w:tcPr>
            <w:tcW w:w="8505" w:type="dxa"/>
            <w:vAlign w:val="center"/>
          </w:tcPr>
          <w:p w:rsidR="00AA58D7" w:rsidRPr="003E088C" w:rsidRDefault="00AA58D7" w:rsidP="002008D3">
            <w:pPr>
              <w:autoSpaceDE w:val="0"/>
              <w:autoSpaceDN w:val="0"/>
              <w:adjustRightInd w:val="0"/>
              <w:spacing w:line="360" w:lineRule="auto"/>
              <w:rPr>
                <w:rFonts w:ascii="Times New Roman" w:hAnsi="Times New Roman" w:cs="Times New Roman"/>
                <w:color w:val="000000" w:themeColor="text1"/>
                <w:sz w:val="24"/>
                <w:szCs w:val="24"/>
              </w:rPr>
            </w:pPr>
            <w:r w:rsidRPr="003E088C">
              <w:rPr>
                <w:rFonts w:ascii="Times New Roman" w:hAnsi="Times New Roman" w:cs="Times New Roman"/>
                <w:color w:val="000000" w:themeColor="text1"/>
                <w:sz w:val="24"/>
                <w:szCs w:val="24"/>
              </w:rPr>
              <w:t>Prepare budgets in real life situations</w:t>
            </w:r>
            <w:r>
              <w:rPr>
                <w:rFonts w:ascii="Times New Roman" w:hAnsi="Times New Roman" w:cs="Times New Roman"/>
                <w:color w:val="000000" w:themeColor="text1"/>
                <w:sz w:val="24"/>
                <w:szCs w:val="24"/>
              </w:rPr>
              <w:t xml:space="preserve"> and g</w:t>
            </w:r>
            <w:r w:rsidRPr="003E088C">
              <w:rPr>
                <w:rFonts w:ascii="Times New Roman" w:hAnsi="Times New Roman" w:cs="Times New Roman"/>
                <w:color w:val="000000" w:themeColor="text1"/>
                <w:sz w:val="24"/>
                <w:szCs w:val="24"/>
              </w:rPr>
              <w:t>et job opportunities</w:t>
            </w:r>
            <w:r w:rsidR="002008D3">
              <w:rPr>
                <w:rFonts w:ascii="Times New Roman" w:hAnsi="Times New Roman" w:cs="Times New Roman"/>
                <w:color w:val="000000" w:themeColor="text1"/>
                <w:sz w:val="24"/>
                <w:szCs w:val="24"/>
              </w:rPr>
              <w:t xml:space="preserve"> in the field of cost accounting</w:t>
            </w:r>
            <w:r w:rsidRPr="003E088C">
              <w:rPr>
                <w:rFonts w:ascii="Times New Roman" w:hAnsi="Times New Roman" w:cs="Times New Roman"/>
                <w:color w:val="000000" w:themeColor="text1"/>
                <w:sz w:val="24"/>
                <w:szCs w:val="24"/>
              </w:rPr>
              <w:t xml:space="preserve">. </w:t>
            </w:r>
          </w:p>
        </w:tc>
      </w:tr>
      <w:tr w:rsidR="00AA58D7" w:rsidRPr="003E088C" w:rsidTr="00007EE0">
        <w:trPr>
          <w:trHeight w:val="567"/>
        </w:trPr>
        <w:tc>
          <w:tcPr>
            <w:tcW w:w="1271" w:type="dxa"/>
            <w:shd w:val="clear" w:color="auto" w:fill="D5DCE4" w:themeFill="text2" w:themeFillTint="33"/>
            <w:vAlign w:val="center"/>
          </w:tcPr>
          <w:p w:rsidR="00AA58D7" w:rsidRPr="00AA58D7" w:rsidRDefault="00AA58D7" w:rsidP="00AA58D7">
            <w:pPr>
              <w:spacing w:line="360" w:lineRule="auto"/>
              <w:jc w:val="center"/>
              <w:rPr>
                <w:rFonts w:ascii="Times New Roman" w:hAnsi="Times New Roman" w:cs="Times New Roman"/>
                <w:b/>
                <w:color w:val="000000" w:themeColor="text1"/>
                <w:sz w:val="24"/>
                <w:szCs w:val="24"/>
                <w:lang w:val="en-US"/>
              </w:rPr>
            </w:pPr>
            <w:r w:rsidRPr="00AA58D7">
              <w:rPr>
                <w:rFonts w:ascii="Times New Roman" w:hAnsi="Times New Roman" w:cs="Times New Roman"/>
                <w:b/>
                <w:color w:val="000000" w:themeColor="text1"/>
                <w:sz w:val="24"/>
                <w:szCs w:val="24"/>
                <w:lang w:val="en-US"/>
              </w:rPr>
              <w:t>PSO 2</w:t>
            </w:r>
          </w:p>
        </w:tc>
        <w:tc>
          <w:tcPr>
            <w:tcW w:w="8505" w:type="dxa"/>
            <w:shd w:val="clear" w:color="auto" w:fill="D5DCE4" w:themeFill="text2" w:themeFillTint="33"/>
            <w:vAlign w:val="center"/>
          </w:tcPr>
          <w:p w:rsidR="00AA58D7" w:rsidRPr="003E088C" w:rsidRDefault="00AA58D7" w:rsidP="00AA58D7">
            <w:pPr>
              <w:autoSpaceDE w:val="0"/>
              <w:autoSpaceDN w:val="0"/>
              <w:adjustRightInd w:val="0"/>
              <w:spacing w:line="360" w:lineRule="auto"/>
              <w:rPr>
                <w:rFonts w:ascii="Times New Roman" w:hAnsi="Times New Roman" w:cs="Times New Roman"/>
                <w:color w:val="000000" w:themeColor="text1"/>
                <w:sz w:val="24"/>
                <w:szCs w:val="24"/>
              </w:rPr>
            </w:pPr>
            <w:r w:rsidRPr="003E088C">
              <w:rPr>
                <w:rFonts w:ascii="Times New Roman" w:hAnsi="Times New Roman" w:cs="Times New Roman"/>
                <w:color w:val="000000" w:themeColor="text1"/>
                <w:sz w:val="24"/>
                <w:szCs w:val="24"/>
              </w:rPr>
              <w:t xml:space="preserve">Grab Various Opportunities available in Small Business and Advertising field. </w:t>
            </w:r>
          </w:p>
        </w:tc>
      </w:tr>
      <w:tr w:rsidR="00AA58D7" w:rsidRPr="003E088C" w:rsidTr="00007EE0">
        <w:trPr>
          <w:trHeight w:val="567"/>
        </w:trPr>
        <w:tc>
          <w:tcPr>
            <w:tcW w:w="1271" w:type="dxa"/>
            <w:vAlign w:val="center"/>
          </w:tcPr>
          <w:p w:rsidR="00AA58D7" w:rsidRPr="00AA58D7" w:rsidRDefault="00AA58D7" w:rsidP="00AA58D7">
            <w:pPr>
              <w:spacing w:line="360" w:lineRule="auto"/>
              <w:jc w:val="center"/>
              <w:rPr>
                <w:rFonts w:ascii="Times New Roman" w:hAnsi="Times New Roman" w:cs="Times New Roman"/>
                <w:b/>
                <w:color w:val="000000" w:themeColor="text1"/>
                <w:sz w:val="24"/>
                <w:szCs w:val="24"/>
                <w:lang w:val="en-US"/>
              </w:rPr>
            </w:pPr>
            <w:r w:rsidRPr="00AA58D7">
              <w:rPr>
                <w:rFonts w:ascii="Times New Roman" w:hAnsi="Times New Roman" w:cs="Times New Roman"/>
                <w:b/>
                <w:color w:val="000000" w:themeColor="text1"/>
                <w:sz w:val="24"/>
                <w:szCs w:val="24"/>
                <w:lang w:val="en-US"/>
              </w:rPr>
              <w:t>PSO 3</w:t>
            </w:r>
          </w:p>
        </w:tc>
        <w:tc>
          <w:tcPr>
            <w:tcW w:w="8505" w:type="dxa"/>
            <w:vAlign w:val="center"/>
          </w:tcPr>
          <w:p w:rsidR="00AA58D7" w:rsidRPr="003E088C" w:rsidRDefault="00AA58D7" w:rsidP="00AA58D7">
            <w:pPr>
              <w:autoSpaceDE w:val="0"/>
              <w:autoSpaceDN w:val="0"/>
              <w:adjustRightInd w:val="0"/>
              <w:spacing w:line="360" w:lineRule="auto"/>
              <w:rPr>
                <w:rFonts w:ascii="Times New Roman" w:hAnsi="Times New Roman" w:cs="Times New Roman"/>
                <w:color w:val="000000" w:themeColor="text1"/>
                <w:sz w:val="24"/>
                <w:szCs w:val="24"/>
              </w:rPr>
            </w:pPr>
            <w:r w:rsidRPr="003E088C">
              <w:rPr>
                <w:rFonts w:ascii="Times New Roman" w:hAnsi="Times New Roman" w:cs="Times New Roman"/>
                <w:color w:val="000000" w:themeColor="text1"/>
                <w:sz w:val="24"/>
                <w:szCs w:val="24"/>
              </w:rPr>
              <w:t xml:space="preserve">Use cost control techniques like marginal costing, standard costing, budgetary control etc. for the purpose of controlling cost. </w:t>
            </w:r>
          </w:p>
        </w:tc>
      </w:tr>
      <w:tr w:rsidR="00AA58D7" w:rsidRPr="003E088C" w:rsidTr="00007EE0">
        <w:trPr>
          <w:trHeight w:val="567"/>
        </w:trPr>
        <w:tc>
          <w:tcPr>
            <w:tcW w:w="1271" w:type="dxa"/>
            <w:shd w:val="clear" w:color="auto" w:fill="D5DCE4" w:themeFill="text2" w:themeFillTint="33"/>
            <w:vAlign w:val="center"/>
          </w:tcPr>
          <w:p w:rsidR="00AA58D7" w:rsidRPr="00AA58D7" w:rsidRDefault="00AA58D7" w:rsidP="00AA58D7">
            <w:pPr>
              <w:spacing w:line="360" w:lineRule="auto"/>
              <w:jc w:val="center"/>
              <w:rPr>
                <w:rFonts w:ascii="Times New Roman" w:hAnsi="Times New Roman" w:cs="Times New Roman"/>
                <w:b/>
                <w:color w:val="000000" w:themeColor="text1"/>
                <w:sz w:val="24"/>
                <w:szCs w:val="24"/>
                <w:lang w:val="en-US"/>
              </w:rPr>
            </w:pPr>
            <w:r w:rsidRPr="00AA58D7">
              <w:rPr>
                <w:rFonts w:ascii="Times New Roman" w:hAnsi="Times New Roman" w:cs="Times New Roman"/>
                <w:b/>
                <w:color w:val="000000" w:themeColor="text1"/>
                <w:sz w:val="24"/>
                <w:szCs w:val="24"/>
                <w:lang w:val="en-US"/>
              </w:rPr>
              <w:t>PSO 4</w:t>
            </w:r>
          </w:p>
        </w:tc>
        <w:tc>
          <w:tcPr>
            <w:tcW w:w="8505" w:type="dxa"/>
            <w:shd w:val="clear" w:color="auto" w:fill="D5DCE4" w:themeFill="text2" w:themeFillTint="33"/>
            <w:vAlign w:val="center"/>
          </w:tcPr>
          <w:p w:rsidR="00AA58D7" w:rsidRPr="003E088C" w:rsidRDefault="00AA58D7" w:rsidP="00AA58D7">
            <w:pPr>
              <w:autoSpaceDE w:val="0"/>
              <w:autoSpaceDN w:val="0"/>
              <w:adjustRightInd w:val="0"/>
              <w:spacing w:line="360" w:lineRule="auto"/>
              <w:rPr>
                <w:rFonts w:ascii="Times New Roman" w:hAnsi="Times New Roman" w:cs="Times New Roman"/>
                <w:color w:val="000000" w:themeColor="text1"/>
                <w:sz w:val="24"/>
                <w:szCs w:val="24"/>
              </w:rPr>
            </w:pPr>
            <w:r w:rsidRPr="003E088C">
              <w:rPr>
                <w:rFonts w:ascii="Times New Roman" w:hAnsi="Times New Roman" w:cs="Times New Roman"/>
                <w:color w:val="000000" w:themeColor="text1"/>
                <w:sz w:val="24"/>
                <w:szCs w:val="24"/>
              </w:rPr>
              <w:t>Study the concept of Administration, Management &amp; Organisation</w:t>
            </w:r>
            <w:r>
              <w:rPr>
                <w:rFonts w:ascii="Times New Roman" w:hAnsi="Times New Roman" w:cs="Times New Roman"/>
                <w:color w:val="000000" w:themeColor="text1"/>
                <w:sz w:val="24"/>
                <w:szCs w:val="24"/>
              </w:rPr>
              <w:t xml:space="preserve"> Develop analytical skills</w:t>
            </w:r>
            <w:r w:rsidRPr="003E088C">
              <w:rPr>
                <w:rFonts w:ascii="Times New Roman" w:hAnsi="Times New Roman" w:cs="Times New Roman"/>
                <w:color w:val="000000" w:themeColor="text1"/>
                <w:sz w:val="24"/>
                <w:szCs w:val="24"/>
              </w:rPr>
              <w:t xml:space="preserve">. </w:t>
            </w:r>
          </w:p>
        </w:tc>
      </w:tr>
      <w:tr w:rsidR="00AA58D7" w:rsidRPr="003E088C" w:rsidTr="00007EE0">
        <w:trPr>
          <w:trHeight w:val="567"/>
        </w:trPr>
        <w:tc>
          <w:tcPr>
            <w:tcW w:w="1271" w:type="dxa"/>
            <w:vAlign w:val="center"/>
          </w:tcPr>
          <w:p w:rsidR="00AA58D7" w:rsidRPr="00AA58D7" w:rsidRDefault="00AA58D7" w:rsidP="00AA58D7">
            <w:pPr>
              <w:spacing w:line="360" w:lineRule="auto"/>
              <w:jc w:val="center"/>
              <w:rPr>
                <w:rFonts w:ascii="Times New Roman" w:hAnsi="Times New Roman" w:cs="Times New Roman"/>
                <w:b/>
                <w:color w:val="000000" w:themeColor="text1"/>
                <w:sz w:val="24"/>
                <w:szCs w:val="24"/>
                <w:lang w:val="en-US"/>
              </w:rPr>
            </w:pPr>
            <w:r w:rsidRPr="00AA58D7">
              <w:rPr>
                <w:rFonts w:ascii="Times New Roman" w:hAnsi="Times New Roman" w:cs="Times New Roman"/>
                <w:b/>
                <w:color w:val="000000" w:themeColor="text1"/>
                <w:sz w:val="24"/>
                <w:szCs w:val="24"/>
                <w:lang w:val="en-US"/>
              </w:rPr>
              <w:t>PSO 5</w:t>
            </w:r>
          </w:p>
        </w:tc>
        <w:tc>
          <w:tcPr>
            <w:tcW w:w="8505" w:type="dxa"/>
            <w:vAlign w:val="center"/>
          </w:tcPr>
          <w:p w:rsidR="00AA58D7" w:rsidRPr="003E088C" w:rsidRDefault="00AA58D7" w:rsidP="00AA58D7">
            <w:pPr>
              <w:autoSpaceDE w:val="0"/>
              <w:autoSpaceDN w:val="0"/>
              <w:adjustRightInd w:val="0"/>
              <w:spacing w:after="167" w:line="360" w:lineRule="auto"/>
              <w:rPr>
                <w:rFonts w:ascii="Times New Roman" w:hAnsi="Times New Roman" w:cs="Times New Roman"/>
                <w:color w:val="000000" w:themeColor="text1"/>
                <w:sz w:val="24"/>
                <w:szCs w:val="24"/>
              </w:rPr>
            </w:pPr>
            <w:r w:rsidRPr="003E088C">
              <w:rPr>
                <w:rFonts w:ascii="Times New Roman" w:hAnsi="Times New Roman" w:cs="Times New Roman"/>
                <w:color w:val="000000" w:themeColor="text1"/>
                <w:sz w:val="24"/>
                <w:szCs w:val="24"/>
              </w:rPr>
              <w:t xml:space="preserve">Organize the people or other resources </w:t>
            </w:r>
            <w:r>
              <w:rPr>
                <w:rFonts w:ascii="Times New Roman" w:hAnsi="Times New Roman" w:cs="Times New Roman"/>
                <w:color w:val="000000" w:themeColor="text1"/>
                <w:sz w:val="24"/>
                <w:szCs w:val="24"/>
              </w:rPr>
              <w:t>and b</w:t>
            </w:r>
            <w:r w:rsidRPr="003E088C">
              <w:rPr>
                <w:rFonts w:ascii="Times New Roman" w:hAnsi="Times New Roman" w:cs="Times New Roman"/>
                <w:color w:val="000000" w:themeColor="text1"/>
                <w:sz w:val="24"/>
                <w:szCs w:val="24"/>
              </w:rPr>
              <w:t xml:space="preserve">ring out the hidden leader among them. </w:t>
            </w:r>
          </w:p>
        </w:tc>
      </w:tr>
      <w:tr w:rsidR="00AA58D7" w:rsidRPr="003E088C" w:rsidTr="00007EE0">
        <w:trPr>
          <w:trHeight w:val="567"/>
        </w:trPr>
        <w:tc>
          <w:tcPr>
            <w:tcW w:w="1271" w:type="dxa"/>
            <w:shd w:val="clear" w:color="auto" w:fill="D5DCE4" w:themeFill="text2" w:themeFillTint="33"/>
            <w:vAlign w:val="center"/>
          </w:tcPr>
          <w:p w:rsidR="00AA58D7" w:rsidRPr="00AA58D7" w:rsidRDefault="00AA58D7" w:rsidP="00AA58D7">
            <w:pPr>
              <w:spacing w:line="360" w:lineRule="auto"/>
              <w:jc w:val="center"/>
              <w:rPr>
                <w:rFonts w:ascii="Times New Roman" w:hAnsi="Times New Roman" w:cs="Times New Roman"/>
                <w:b/>
                <w:color w:val="000000" w:themeColor="text1"/>
                <w:sz w:val="24"/>
                <w:szCs w:val="24"/>
                <w:lang w:val="en-US"/>
              </w:rPr>
            </w:pPr>
            <w:r w:rsidRPr="00AA58D7">
              <w:rPr>
                <w:rFonts w:ascii="Times New Roman" w:hAnsi="Times New Roman" w:cs="Times New Roman"/>
                <w:b/>
                <w:color w:val="000000" w:themeColor="text1"/>
                <w:sz w:val="24"/>
                <w:szCs w:val="24"/>
                <w:lang w:val="en-US"/>
              </w:rPr>
              <w:t>PSO 6</w:t>
            </w:r>
          </w:p>
        </w:tc>
        <w:tc>
          <w:tcPr>
            <w:tcW w:w="8505" w:type="dxa"/>
            <w:shd w:val="clear" w:color="auto" w:fill="D5DCE4" w:themeFill="text2" w:themeFillTint="33"/>
            <w:vAlign w:val="center"/>
          </w:tcPr>
          <w:p w:rsidR="00AA58D7" w:rsidRPr="003E088C" w:rsidRDefault="00AA58D7" w:rsidP="00AA58D7">
            <w:pPr>
              <w:autoSpaceDE w:val="0"/>
              <w:autoSpaceDN w:val="0"/>
              <w:adjustRightInd w:val="0"/>
              <w:spacing w:after="167" w:line="360" w:lineRule="auto"/>
              <w:rPr>
                <w:rFonts w:ascii="Times New Roman" w:hAnsi="Times New Roman" w:cs="Times New Roman"/>
                <w:color w:val="000000" w:themeColor="text1"/>
                <w:sz w:val="24"/>
                <w:szCs w:val="24"/>
              </w:rPr>
            </w:pPr>
            <w:r w:rsidRPr="003E088C">
              <w:rPr>
                <w:rFonts w:ascii="Times New Roman" w:hAnsi="Times New Roman" w:cs="Times New Roman"/>
                <w:color w:val="000000" w:themeColor="text1"/>
                <w:sz w:val="24"/>
                <w:szCs w:val="24"/>
              </w:rPr>
              <w:t>Improve the performance or management of the business</w:t>
            </w:r>
            <w:r>
              <w:rPr>
                <w:rFonts w:ascii="Times New Roman" w:hAnsi="Times New Roman" w:cs="Times New Roman"/>
                <w:color w:val="000000" w:themeColor="text1"/>
                <w:sz w:val="24"/>
                <w:szCs w:val="24"/>
              </w:rPr>
              <w:t xml:space="preserve"> and decision making</w:t>
            </w:r>
            <w:r w:rsidRPr="003E088C">
              <w:rPr>
                <w:rFonts w:ascii="Times New Roman" w:hAnsi="Times New Roman" w:cs="Times New Roman"/>
                <w:color w:val="000000" w:themeColor="text1"/>
                <w:sz w:val="24"/>
                <w:szCs w:val="24"/>
              </w:rPr>
              <w:t xml:space="preserve">. </w:t>
            </w:r>
          </w:p>
        </w:tc>
      </w:tr>
    </w:tbl>
    <w:p w:rsidR="00AA58D7" w:rsidRDefault="00AA58D7"/>
    <w:p w:rsidR="00BC0439" w:rsidRPr="003E088C" w:rsidRDefault="00BC0439" w:rsidP="00BC0439">
      <w:pPr>
        <w:jc w:val="center"/>
        <w:rPr>
          <w:rFonts w:ascii="Times New Roman" w:hAnsi="Times New Roman" w:cs="Times New Roman"/>
          <w:b/>
          <w:color w:val="000000" w:themeColor="text1"/>
          <w:sz w:val="28"/>
          <w:lang w:val="en-US"/>
        </w:rPr>
      </w:pPr>
      <w:r>
        <w:rPr>
          <w:rFonts w:ascii="Times New Roman" w:hAnsi="Times New Roman" w:cs="Times New Roman"/>
          <w:b/>
          <w:color w:val="000000" w:themeColor="text1"/>
          <w:sz w:val="28"/>
          <w:lang w:val="en-US"/>
        </w:rPr>
        <w:t xml:space="preserve">Department of </w:t>
      </w:r>
      <w:r w:rsidRPr="003E088C">
        <w:rPr>
          <w:rFonts w:ascii="Times New Roman" w:hAnsi="Times New Roman" w:cs="Times New Roman"/>
          <w:b/>
          <w:color w:val="000000" w:themeColor="text1"/>
          <w:sz w:val="28"/>
          <w:lang w:val="en-US"/>
        </w:rPr>
        <w:t>B.M.S.</w:t>
      </w:r>
    </w:p>
    <w:tbl>
      <w:tblPr>
        <w:tblStyle w:val="TableGrid"/>
        <w:tblW w:w="9776" w:type="dxa"/>
        <w:tblLook w:val="04A0" w:firstRow="1" w:lastRow="0" w:firstColumn="1" w:lastColumn="0" w:noHBand="0" w:noVBand="1"/>
      </w:tblPr>
      <w:tblGrid>
        <w:gridCol w:w="1271"/>
        <w:gridCol w:w="8505"/>
      </w:tblGrid>
      <w:tr w:rsidR="00BC0439" w:rsidRPr="003E088C" w:rsidTr="00007EE0">
        <w:trPr>
          <w:trHeight w:val="567"/>
        </w:trPr>
        <w:tc>
          <w:tcPr>
            <w:tcW w:w="1271" w:type="dxa"/>
            <w:shd w:val="clear" w:color="auto" w:fill="FFF2CC" w:themeFill="accent4" w:themeFillTint="33"/>
            <w:vAlign w:val="center"/>
          </w:tcPr>
          <w:p w:rsidR="00BC0439" w:rsidRPr="003E088C" w:rsidRDefault="00BC0439" w:rsidP="00D01D35">
            <w:pPr>
              <w:spacing w:line="360" w:lineRule="auto"/>
              <w:jc w:val="center"/>
              <w:rPr>
                <w:rFonts w:ascii="Times New Roman" w:hAnsi="Times New Roman" w:cs="Times New Roman"/>
                <w:color w:val="000000" w:themeColor="text1"/>
                <w:sz w:val="24"/>
                <w:szCs w:val="24"/>
                <w:lang w:val="en-US"/>
              </w:rPr>
            </w:pPr>
          </w:p>
        </w:tc>
        <w:tc>
          <w:tcPr>
            <w:tcW w:w="8505" w:type="dxa"/>
            <w:shd w:val="clear" w:color="auto" w:fill="FFF2CC" w:themeFill="accent4" w:themeFillTint="33"/>
            <w:vAlign w:val="center"/>
          </w:tcPr>
          <w:p w:rsidR="00BC0439" w:rsidRPr="003E088C" w:rsidRDefault="00BC0439" w:rsidP="00D01D35">
            <w:pPr>
              <w:pStyle w:val="Default"/>
              <w:spacing w:line="360" w:lineRule="auto"/>
              <w:jc w:val="center"/>
              <w:rPr>
                <w:b/>
                <w:color w:val="000000" w:themeColor="text1"/>
              </w:rPr>
            </w:pPr>
            <w:r w:rsidRPr="003E088C">
              <w:rPr>
                <w:b/>
                <w:color w:val="000000" w:themeColor="text1"/>
              </w:rPr>
              <w:t>Program Specific Outcomes</w:t>
            </w:r>
          </w:p>
        </w:tc>
      </w:tr>
      <w:tr w:rsidR="00BC0439" w:rsidRPr="003E088C" w:rsidTr="00007EE0">
        <w:trPr>
          <w:trHeight w:val="567"/>
        </w:trPr>
        <w:tc>
          <w:tcPr>
            <w:tcW w:w="1271" w:type="dxa"/>
            <w:vAlign w:val="center"/>
          </w:tcPr>
          <w:p w:rsidR="00BC0439" w:rsidRPr="00A06B6A" w:rsidRDefault="00BC0439" w:rsidP="00D01D35">
            <w:pPr>
              <w:spacing w:line="360" w:lineRule="auto"/>
              <w:jc w:val="center"/>
              <w:rPr>
                <w:rFonts w:ascii="Times New Roman" w:hAnsi="Times New Roman" w:cs="Times New Roman"/>
                <w:b/>
                <w:color w:val="000000" w:themeColor="text1"/>
                <w:sz w:val="24"/>
                <w:szCs w:val="24"/>
                <w:lang w:val="en-US"/>
              </w:rPr>
            </w:pPr>
            <w:r w:rsidRPr="00A06B6A">
              <w:rPr>
                <w:rFonts w:ascii="Times New Roman" w:hAnsi="Times New Roman" w:cs="Times New Roman"/>
                <w:b/>
                <w:color w:val="000000" w:themeColor="text1"/>
                <w:sz w:val="24"/>
                <w:szCs w:val="24"/>
                <w:lang w:val="en-US"/>
              </w:rPr>
              <w:t>PSO 1</w:t>
            </w:r>
          </w:p>
        </w:tc>
        <w:tc>
          <w:tcPr>
            <w:tcW w:w="8505" w:type="dxa"/>
            <w:vAlign w:val="center"/>
          </w:tcPr>
          <w:p w:rsidR="00BC0439" w:rsidRPr="003E088C" w:rsidRDefault="00BC0439" w:rsidP="00D01D35">
            <w:pPr>
              <w:autoSpaceDE w:val="0"/>
              <w:autoSpaceDN w:val="0"/>
              <w:adjustRightInd w:val="0"/>
              <w:spacing w:line="360" w:lineRule="auto"/>
              <w:jc w:val="both"/>
              <w:rPr>
                <w:rFonts w:ascii="Times New Roman" w:hAnsi="Times New Roman" w:cs="Times New Roman"/>
                <w:color w:val="000000" w:themeColor="text1"/>
                <w:sz w:val="24"/>
                <w:szCs w:val="24"/>
              </w:rPr>
            </w:pPr>
            <w:r w:rsidRPr="003E088C">
              <w:rPr>
                <w:rFonts w:ascii="Times New Roman" w:hAnsi="Times New Roman" w:cs="Times New Roman"/>
                <w:color w:val="000000" w:themeColor="text1"/>
                <w:sz w:val="24"/>
                <w:szCs w:val="24"/>
              </w:rPr>
              <w:t>To Encourage and inculcate the use of modern technology to solve the practical problems in the real world</w:t>
            </w:r>
          </w:p>
        </w:tc>
      </w:tr>
      <w:tr w:rsidR="00BC0439" w:rsidRPr="003E088C" w:rsidTr="00007EE0">
        <w:trPr>
          <w:trHeight w:val="567"/>
        </w:trPr>
        <w:tc>
          <w:tcPr>
            <w:tcW w:w="1271" w:type="dxa"/>
            <w:shd w:val="clear" w:color="auto" w:fill="D5DCE4" w:themeFill="text2" w:themeFillTint="33"/>
            <w:vAlign w:val="center"/>
          </w:tcPr>
          <w:p w:rsidR="00BC0439" w:rsidRPr="00A06B6A" w:rsidRDefault="00BC0439" w:rsidP="00D01D35">
            <w:pPr>
              <w:spacing w:line="360" w:lineRule="auto"/>
              <w:jc w:val="center"/>
              <w:rPr>
                <w:rFonts w:ascii="Times New Roman" w:hAnsi="Times New Roman" w:cs="Times New Roman"/>
                <w:b/>
                <w:color w:val="000000" w:themeColor="text1"/>
                <w:sz w:val="24"/>
                <w:szCs w:val="24"/>
                <w:lang w:val="en-US"/>
              </w:rPr>
            </w:pPr>
            <w:r w:rsidRPr="00A06B6A">
              <w:rPr>
                <w:rFonts w:ascii="Times New Roman" w:hAnsi="Times New Roman" w:cs="Times New Roman"/>
                <w:b/>
                <w:color w:val="000000" w:themeColor="text1"/>
                <w:sz w:val="24"/>
                <w:szCs w:val="24"/>
                <w:lang w:val="en-US"/>
              </w:rPr>
              <w:t>PSO 2</w:t>
            </w:r>
          </w:p>
        </w:tc>
        <w:tc>
          <w:tcPr>
            <w:tcW w:w="8505" w:type="dxa"/>
            <w:shd w:val="clear" w:color="auto" w:fill="D5DCE4" w:themeFill="text2" w:themeFillTint="33"/>
            <w:vAlign w:val="center"/>
          </w:tcPr>
          <w:p w:rsidR="00BC0439" w:rsidRPr="003E088C" w:rsidRDefault="00BC0439" w:rsidP="00D01D35">
            <w:pPr>
              <w:autoSpaceDE w:val="0"/>
              <w:autoSpaceDN w:val="0"/>
              <w:adjustRightInd w:val="0"/>
              <w:spacing w:line="360" w:lineRule="auto"/>
              <w:jc w:val="both"/>
              <w:rPr>
                <w:rFonts w:ascii="Times New Roman" w:hAnsi="Times New Roman" w:cs="Times New Roman"/>
                <w:color w:val="000000" w:themeColor="text1"/>
                <w:sz w:val="24"/>
                <w:szCs w:val="24"/>
              </w:rPr>
            </w:pPr>
            <w:r w:rsidRPr="003E088C">
              <w:rPr>
                <w:rFonts w:ascii="Times New Roman" w:hAnsi="Times New Roman" w:cs="Times New Roman"/>
                <w:color w:val="000000" w:themeColor="text1"/>
                <w:sz w:val="24"/>
                <w:szCs w:val="24"/>
              </w:rPr>
              <w:t>Develop the lateral thinking, communication skills and social responsibilities among learners</w:t>
            </w:r>
          </w:p>
        </w:tc>
      </w:tr>
      <w:tr w:rsidR="00BC0439" w:rsidRPr="003E088C" w:rsidTr="00007EE0">
        <w:trPr>
          <w:trHeight w:val="567"/>
        </w:trPr>
        <w:tc>
          <w:tcPr>
            <w:tcW w:w="1271" w:type="dxa"/>
            <w:vAlign w:val="center"/>
          </w:tcPr>
          <w:p w:rsidR="00BC0439" w:rsidRPr="00A06B6A" w:rsidRDefault="00BC0439" w:rsidP="00D01D35">
            <w:pPr>
              <w:spacing w:line="360" w:lineRule="auto"/>
              <w:jc w:val="center"/>
              <w:rPr>
                <w:rFonts w:ascii="Times New Roman" w:hAnsi="Times New Roman" w:cs="Times New Roman"/>
                <w:b/>
                <w:color w:val="000000" w:themeColor="text1"/>
                <w:sz w:val="24"/>
                <w:szCs w:val="24"/>
                <w:lang w:val="en-US"/>
              </w:rPr>
            </w:pPr>
            <w:r w:rsidRPr="00A06B6A">
              <w:rPr>
                <w:rFonts w:ascii="Times New Roman" w:hAnsi="Times New Roman" w:cs="Times New Roman"/>
                <w:b/>
                <w:color w:val="000000" w:themeColor="text1"/>
                <w:sz w:val="24"/>
                <w:szCs w:val="24"/>
                <w:lang w:val="en-US"/>
              </w:rPr>
              <w:t>PSO 3</w:t>
            </w:r>
          </w:p>
        </w:tc>
        <w:tc>
          <w:tcPr>
            <w:tcW w:w="8505" w:type="dxa"/>
            <w:vAlign w:val="center"/>
          </w:tcPr>
          <w:p w:rsidR="00BC0439" w:rsidRPr="003E088C" w:rsidRDefault="00BC0439" w:rsidP="00D01D35">
            <w:pPr>
              <w:autoSpaceDE w:val="0"/>
              <w:autoSpaceDN w:val="0"/>
              <w:adjustRightInd w:val="0"/>
              <w:spacing w:line="360" w:lineRule="auto"/>
              <w:jc w:val="both"/>
              <w:rPr>
                <w:rFonts w:ascii="Times New Roman" w:hAnsi="Times New Roman" w:cs="Times New Roman"/>
                <w:color w:val="000000" w:themeColor="text1"/>
                <w:sz w:val="24"/>
                <w:szCs w:val="24"/>
              </w:rPr>
            </w:pPr>
            <w:r w:rsidRPr="003E088C">
              <w:rPr>
                <w:rFonts w:ascii="Times New Roman" w:hAnsi="Times New Roman" w:cs="Times New Roman"/>
                <w:color w:val="000000" w:themeColor="text1"/>
                <w:sz w:val="24"/>
                <w:szCs w:val="24"/>
              </w:rPr>
              <w:t>Strengthen the analytical, interpersonal organization and decision making skills through presentations and seminars.</w:t>
            </w:r>
          </w:p>
        </w:tc>
      </w:tr>
      <w:tr w:rsidR="00BC0439" w:rsidRPr="003E088C" w:rsidTr="00007EE0">
        <w:trPr>
          <w:trHeight w:val="567"/>
        </w:trPr>
        <w:tc>
          <w:tcPr>
            <w:tcW w:w="1271" w:type="dxa"/>
            <w:shd w:val="clear" w:color="auto" w:fill="D5DCE4" w:themeFill="text2" w:themeFillTint="33"/>
            <w:vAlign w:val="center"/>
          </w:tcPr>
          <w:p w:rsidR="00BC0439" w:rsidRPr="00A06B6A" w:rsidRDefault="00BC0439" w:rsidP="00D01D35">
            <w:pPr>
              <w:spacing w:line="360" w:lineRule="auto"/>
              <w:jc w:val="center"/>
              <w:rPr>
                <w:rFonts w:ascii="Times New Roman" w:hAnsi="Times New Roman" w:cs="Times New Roman"/>
                <w:b/>
                <w:color w:val="000000" w:themeColor="text1"/>
                <w:sz w:val="24"/>
                <w:szCs w:val="24"/>
                <w:lang w:val="en-US"/>
              </w:rPr>
            </w:pPr>
            <w:r w:rsidRPr="00A06B6A">
              <w:rPr>
                <w:rFonts w:ascii="Times New Roman" w:hAnsi="Times New Roman" w:cs="Times New Roman"/>
                <w:b/>
                <w:color w:val="000000" w:themeColor="text1"/>
                <w:sz w:val="24"/>
                <w:szCs w:val="24"/>
                <w:lang w:val="en-US"/>
              </w:rPr>
              <w:t>PSO 4</w:t>
            </w:r>
          </w:p>
        </w:tc>
        <w:tc>
          <w:tcPr>
            <w:tcW w:w="8505" w:type="dxa"/>
            <w:shd w:val="clear" w:color="auto" w:fill="D5DCE4" w:themeFill="text2" w:themeFillTint="33"/>
            <w:vAlign w:val="center"/>
          </w:tcPr>
          <w:p w:rsidR="00BC0439" w:rsidRPr="003E088C" w:rsidRDefault="00BC0439" w:rsidP="00D01D35">
            <w:pPr>
              <w:pStyle w:val="Default"/>
              <w:spacing w:line="360" w:lineRule="auto"/>
              <w:jc w:val="both"/>
              <w:rPr>
                <w:color w:val="000000" w:themeColor="text1"/>
                <w:sz w:val="23"/>
                <w:szCs w:val="23"/>
              </w:rPr>
            </w:pPr>
            <w:r w:rsidRPr="003E088C">
              <w:rPr>
                <w:color w:val="000000" w:themeColor="text1"/>
                <w:sz w:val="23"/>
                <w:szCs w:val="23"/>
              </w:rPr>
              <w:t xml:space="preserve">Enriched knowledge with new ideas and techniques essential for business and management </w:t>
            </w:r>
          </w:p>
        </w:tc>
      </w:tr>
      <w:tr w:rsidR="00BC0439" w:rsidRPr="003E088C" w:rsidTr="00007EE0">
        <w:trPr>
          <w:trHeight w:val="567"/>
        </w:trPr>
        <w:tc>
          <w:tcPr>
            <w:tcW w:w="1271" w:type="dxa"/>
            <w:vAlign w:val="center"/>
          </w:tcPr>
          <w:p w:rsidR="00BC0439" w:rsidRPr="00A06B6A" w:rsidRDefault="00BC0439" w:rsidP="00D01D35">
            <w:pPr>
              <w:spacing w:line="360" w:lineRule="auto"/>
              <w:jc w:val="center"/>
              <w:rPr>
                <w:rFonts w:ascii="Times New Roman" w:hAnsi="Times New Roman" w:cs="Times New Roman"/>
                <w:b/>
                <w:color w:val="000000" w:themeColor="text1"/>
                <w:sz w:val="24"/>
                <w:szCs w:val="24"/>
                <w:lang w:val="en-US"/>
              </w:rPr>
            </w:pPr>
            <w:r w:rsidRPr="00A06B6A">
              <w:rPr>
                <w:rFonts w:ascii="Times New Roman" w:hAnsi="Times New Roman" w:cs="Times New Roman"/>
                <w:b/>
                <w:color w:val="000000" w:themeColor="text1"/>
                <w:sz w:val="24"/>
                <w:szCs w:val="24"/>
                <w:lang w:val="en-US"/>
              </w:rPr>
              <w:t>PSO 5</w:t>
            </w:r>
          </w:p>
        </w:tc>
        <w:tc>
          <w:tcPr>
            <w:tcW w:w="8505" w:type="dxa"/>
            <w:vAlign w:val="center"/>
          </w:tcPr>
          <w:p w:rsidR="00BC0439" w:rsidRPr="003E088C" w:rsidRDefault="00BC0439" w:rsidP="00D01D35">
            <w:pPr>
              <w:pStyle w:val="Default"/>
              <w:spacing w:line="360" w:lineRule="auto"/>
              <w:jc w:val="both"/>
              <w:rPr>
                <w:color w:val="000000" w:themeColor="text1"/>
              </w:rPr>
            </w:pPr>
            <w:r w:rsidRPr="003E088C">
              <w:rPr>
                <w:color w:val="000000" w:themeColor="text1"/>
              </w:rPr>
              <w:t>Capability to acquire and handle any position in business</w:t>
            </w:r>
            <w:r>
              <w:rPr>
                <w:color w:val="000000" w:themeColor="text1"/>
              </w:rPr>
              <w:t xml:space="preserve"> and </w:t>
            </w:r>
            <w:r w:rsidRPr="003E088C">
              <w:rPr>
                <w:color w:val="000000" w:themeColor="text1"/>
              </w:rPr>
              <w:t>create operational cadre management</w:t>
            </w:r>
            <w:r>
              <w:rPr>
                <w:color w:val="000000" w:themeColor="text1"/>
              </w:rPr>
              <w:t xml:space="preserve"> </w:t>
            </w:r>
            <w:r w:rsidRPr="003E088C">
              <w:rPr>
                <w:color w:val="000000" w:themeColor="text1"/>
              </w:rPr>
              <w:t>personnel</w:t>
            </w:r>
            <w:r>
              <w:rPr>
                <w:color w:val="000000" w:themeColor="text1"/>
              </w:rPr>
              <w:t>.</w:t>
            </w:r>
          </w:p>
        </w:tc>
      </w:tr>
      <w:tr w:rsidR="00BC0439" w:rsidRPr="003E088C" w:rsidTr="00007EE0">
        <w:trPr>
          <w:trHeight w:val="567"/>
        </w:trPr>
        <w:tc>
          <w:tcPr>
            <w:tcW w:w="1271" w:type="dxa"/>
            <w:shd w:val="clear" w:color="auto" w:fill="D5DCE4" w:themeFill="text2" w:themeFillTint="33"/>
            <w:vAlign w:val="center"/>
          </w:tcPr>
          <w:p w:rsidR="00BC0439" w:rsidRPr="00A06B6A" w:rsidRDefault="00BC0439" w:rsidP="00D01D35">
            <w:pPr>
              <w:spacing w:line="360" w:lineRule="auto"/>
              <w:jc w:val="center"/>
              <w:rPr>
                <w:rFonts w:ascii="Times New Roman" w:hAnsi="Times New Roman" w:cs="Times New Roman"/>
                <w:b/>
                <w:color w:val="000000" w:themeColor="text1"/>
                <w:sz w:val="24"/>
                <w:szCs w:val="24"/>
                <w:lang w:val="en-US"/>
              </w:rPr>
            </w:pPr>
            <w:r w:rsidRPr="00A06B6A">
              <w:rPr>
                <w:rFonts w:ascii="Times New Roman" w:hAnsi="Times New Roman" w:cs="Times New Roman"/>
                <w:b/>
                <w:color w:val="000000" w:themeColor="text1"/>
                <w:sz w:val="24"/>
                <w:szCs w:val="24"/>
                <w:lang w:val="en-US"/>
              </w:rPr>
              <w:t>PSO 6</w:t>
            </w:r>
          </w:p>
        </w:tc>
        <w:tc>
          <w:tcPr>
            <w:tcW w:w="8505" w:type="dxa"/>
            <w:shd w:val="clear" w:color="auto" w:fill="D5DCE4" w:themeFill="text2" w:themeFillTint="33"/>
            <w:vAlign w:val="center"/>
          </w:tcPr>
          <w:p w:rsidR="00BC0439" w:rsidRPr="003E088C" w:rsidRDefault="00BC0439" w:rsidP="00D01D35">
            <w:pPr>
              <w:autoSpaceDE w:val="0"/>
              <w:autoSpaceDN w:val="0"/>
              <w:adjustRightInd w:val="0"/>
              <w:spacing w:line="360" w:lineRule="auto"/>
              <w:jc w:val="both"/>
              <w:rPr>
                <w:rFonts w:ascii="Times New Roman" w:hAnsi="Times New Roman" w:cs="Times New Roman"/>
                <w:color w:val="000000" w:themeColor="text1"/>
                <w:sz w:val="24"/>
                <w:szCs w:val="24"/>
              </w:rPr>
            </w:pPr>
            <w:r w:rsidRPr="003E088C">
              <w:rPr>
                <w:rFonts w:ascii="Times New Roman" w:hAnsi="Times New Roman" w:cs="Times New Roman"/>
                <w:color w:val="000000" w:themeColor="text1"/>
                <w:sz w:val="24"/>
                <w:szCs w:val="24"/>
              </w:rPr>
              <w:t>Adequate exposure to operational environment in the field of management</w:t>
            </w:r>
          </w:p>
        </w:tc>
      </w:tr>
    </w:tbl>
    <w:p w:rsidR="00BC0439" w:rsidRDefault="00BC0439"/>
    <w:p w:rsidR="00BC0439" w:rsidRDefault="00BC0439" w:rsidP="00AA58D7">
      <w:pPr>
        <w:jc w:val="center"/>
        <w:rPr>
          <w:rFonts w:ascii="Times New Roman" w:hAnsi="Times New Roman" w:cs="Times New Roman"/>
          <w:b/>
          <w:color w:val="000000" w:themeColor="text1"/>
          <w:sz w:val="28"/>
          <w:lang w:val="en-US"/>
        </w:rPr>
      </w:pPr>
    </w:p>
    <w:p w:rsidR="00007EE0" w:rsidRDefault="00007EE0" w:rsidP="00AA58D7">
      <w:pPr>
        <w:jc w:val="center"/>
        <w:rPr>
          <w:rFonts w:ascii="Times New Roman" w:hAnsi="Times New Roman" w:cs="Times New Roman"/>
          <w:b/>
          <w:color w:val="000000" w:themeColor="text1"/>
          <w:sz w:val="28"/>
          <w:lang w:val="en-US"/>
        </w:rPr>
      </w:pPr>
    </w:p>
    <w:p w:rsidR="00007EE0" w:rsidRDefault="00007EE0" w:rsidP="00AA58D7">
      <w:pPr>
        <w:jc w:val="center"/>
        <w:rPr>
          <w:rFonts w:ascii="Times New Roman" w:hAnsi="Times New Roman" w:cs="Times New Roman"/>
          <w:b/>
          <w:color w:val="000000" w:themeColor="text1"/>
          <w:sz w:val="28"/>
          <w:lang w:val="en-US"/>
        </w:rPr>
      </w:pPr>
    </w:p>
    <w:p w:rsidR="00007EE0" w:rsidRDefault="00007EE0" w:rsidP="00AA58D7">
      <w:pPr>
        <w:jc w:val="center"/>
        <w:rPr>
          <w:rFonts w:ascii="Times New Roman" w:hAnsi="Times New Roman" w:cs="Times New Roman"/>
          <w:b/>
          <w:color w:val="000000" w:themeColor="text1"/>
          <w:sz w:val="28"/>
          <w:lang w:val="en-US"/>
        </w:rPr>
      </w:pPr>
      <w:bookmarkStart w:id="0" w:name="_GoBack"/>
      <w:bookmarkEnd w:id="0"/>
    </w:p>
    <w:p w:rsidR="00BC0439" w:rsidRDefault="00BC0439" w:rsidP="00AA58D7">
      <w:pPr>
        <w:jc w:val="center"/>
        <w:rPr>
          <w:rFonts w:ascii="Times New Roman" w:hAnsi="Times New Roman" w:cs="Times New Roman"/>
          <w:b/>
          <w:color w:val="000000" w:themeColor="text1"/>
          <w:sz w:val="28"/>
          <w:lang w:val="en-US"/>
        </w:rPr>
      </w:pPr>
    </w:p>
    <w:p w:rsidR="00BC0439" w:rsidRDefault="00BC0439" w:rsidP="00AA58D7">
      <w:pPr>
        <w:jc w:val="center"/>
        <w:rPr>
          <w:rFonts w:ascii="Times New Roman" w:hAnsi="Times New Roman" w:cs="Times New Roman"/>
          <w:b/>
          <w:color w:val="000000" w:themeColor="text1"/>
          <w:sz w:val="28"/>
          <w:lang w:val="en-US"/>
        </w:rPr>
      </w:pPr>
      <w:r>
        <w:rPr>
          <w:rFonts w:ascii="Times New Roman" w:hAnsi="Times New Roman" w:cs="Times New Roman"/>
          <w:b/>
          <w:color w:val="000000" w:themeColor="text1"/>
          <w:sz w:val="28"/>
          <w:lang w:val="en-US"/>
        </w:rPr>
        <w:lastRenderedPageBreak/>
        <w:t xml:space="preserve">Faculty of Science </w:t>
      </w:r>
    </w:p>
    <w:p w:rsidR="00AA58D7" w:rsidRPr="003E088C" w:rsidRDefault="00AA58D7" w:rsidP="00AA58D7">
      <w:pPr>
        <w:jc w:val="center"/>
        <w:rPr>
          <w:rFonts w:ascii="Times New Roman" w:hAnsi="Times New Roman" w:cs="Times New Roman"/>
          <w:b/>
          <w:color w:val="000000" w:themeColor="text1"/>
          <w:sz w:val="28"/>
          <w:lang w:val="en-US"/>
        </w:rPr>
      </w:pPr>
      <w:r w:rsidRPr="003E088C">
        <w:rPr>
          <w:rFonts w:ascii="Times New Roman" w:hAnsi="Times New Roman" w:cs="Times New Roman"/>
          <w:b/>
          <w:color w:val="000000" w:themeColor="text1"/>
          <w:sz w:val="28"/>
          <w:lang w:val="en-US"/>
        </w:rPr>
        <w:t>Department of Chemistry</w:t>
      </w:r>
    </w:p>
    <w:tbl>
      <w:tblPr>
        <w:tblStyle w:val="TableGrid"/>
        <w:tblW w:w="9918" w:type="dxa"/>
        <w:tblLook w:val="04A0" w:firstRow="1" w:lastRow="0" w:firstColumn="1" w:lastColumn="0" w:noHBand="0" w:noVBand="1"/>
      </w:tblPr>
      <w:tblGrid>
        <w:gridCol w:w="1271"/>
        <w:gridCol w:w="8647"/>
      </w:tblGrid>
      <w:tr w:rsidR="00AA58D7" w:rsidRPr="003E088C" w:rsidTr="00007EE0">
        <w:trPr>
          <w:trHeight w:val="567"/>
        </w:trPr>
        <w:tc>
          <w:tcPr>
            <w:tcW w:w="1271" w:type="dxa"/>
            <w:shd w:val="clear" w:color="auto" w:fill="FFF2CC" w:themeFill="accent4" w:themeFillTint="33"/>
            <w:vAlign w:val="center"/>
          </w:tcPr>
          <w:p w:rsidR="00AA58D7" w:rsidRPr="003E088C" w:rsidRDefault="00AA58D7" w:rsidP="00AA58D7">
            <w:pPr>
              <w:spacing w:line="360" w:lineRule="auto"/>
              <w:jc w:val="center"/>
              <w:rPr>
                <w:rFonts w:ascii="Times New Roman" w:hAnsi="Times New Roman" w:cs="Times New Roman"/>
                <w:color w:val="000000" w:themeColor="text1"/>
                <w:sz w:val="24"/>
                <w:szCs w:val="24"/>
                <w:lang w:val="en-US"/>
              </w:rPr>
            </w:pPr>
          </w:p>
        </w:tc>
        <w:tc>
          <w:tcPr>
            <w:tcW w:w="8647" w:type="dxa"/>
            <w:shd w:val="clear" w:color="auto" w:fill="FFF2CC" w:themeFill="accent4" w:themeFillTint="33"/>
          </w:tcPr>
          <w:p w:rsidR="00AA58D7" w:rsidRPr="003E088C" w:rsidRDefault="00AA58D7" w:rsidP="0096301A">
            <w:pPr>
              <w:pStyle w:val="Default"/>
              <w:spacing w:line="360" w:lineRule="auto"/>
              <w:jc w:val="center"/>
              <w:rPr>
                <w:b/>
                <w:color w:val="000000" w:themeColor="text1"/>
              </w:rPr>
            </w:pPr>
            <w:r w:rsidRPr="003E088C">
              <w:rPr>
                <w:b/>
                <w:color w:val="000000" w:themeColor="text1"/>
              </w:rPr>
              <w:t>Program Specific Outcomes</w:t>
            </w:r>
          </w:p>
        </w:tc>
      </w:tr>
      <w:tr w:rsidR="00AA58D7" w:rsidRPr="003E088C" w:rsidTr="00007EE0">
        <w:trPr>
          <w:trHeight w:val="567"/>
        </w:trPr>
        <w:tc>
          <w:tcPr>
            <w:tcW w:w="1271" w:type="dxa"/>
            <w:vAlign w:val="center"/>
          </w:tcPr>
          <w:p w:rsidR="00AA58D7" w:rsidRPr="00AA58D7" w:rsidRDefault="00AA58D7" w:rsidP="00AA58D7">
            <w:pPr>
              <w:spacing w:line="360" w:lineRule="auto"/>
              <w:jc w:val="center"/>
              <w:rPr>
                <w:rFonts w:ascii="Times New Roman" w:hAnsi="Times New Roman" w:cs="Times New Roman"/>
                <w:b/>
                <w:color w:val="000000" w:themeColor="text1"/>
                <w:sz w:val="24"/>
                <w:szCs w:val="24"/>
                <w:lang w:val="en-US"/>
              </w:rPr>
            </w:pPr>
            <w:r w:rsidRPr="00AA58D7">
              <w:rPr>
                <w:rFonts w:ascii="Times New Roman" w:hAnsi="Times New Roman" w:cs="Times New Roman"/>
                <w:b/>
                <w:color w:val="000000" w:themeColor="text1"/>
                <w:sz w:val="24"/>
                <w:szCs w:val="24"/>
                <w:lang w:val="en-US"/>
              </w:rPr>
              <w:t>PSO 1</w:t>
            </w:r>
          </w:p>
        </w:tc>
        <w:tc>
          <w:tcPr>
            <w:tcW w:w="8647" w:type="dxa"/>
            <w:vAlign w:val="center"/>
          </w:tcPr>
          <w:p w:rsidR="00AA58D7" w:rsidRPr="003E088C" w:rsidRDefault="00AA58D7" w:rsidP="00AA58D7">
            <w:pPr>
              <w:pStyle w:val="Default"/>
              <w:spacing w:line="360" w:lineRule="auto"/>
              <w:jc w:val="both"/>
              <w:rPr>
                <w:color w:val="000000" w:themeColor="text1"/>
              </w:rPr>
            </w:pPr>
            <w:r w:rsidRPr="003E088C">
              <w:rPr>
                <w:color w:val="000000" w:themeColor="text1"/>
              </w:rPr>
              <w:t xml:space="preserve">Gain the knowledge of Chemistry through theory and practical’s. </w:t>
            </w:r>
          </w:p>
        </w:tc>
      </w:tr>
      <w:tr w:rsidR="00AA58D7" w:rsidRPr="003E088C" w:rsidTr="00007EE0">
        <w:trPr>
          <w:trHeight w:val="567"/>
        </w:trPr>
        <w:tc>
          <w:tcPr>
            <w:tcW w:w="1271" w:type="dxa"/>
            <w:vAlign w:val="center"/>
          </w:tcPr>
          <w:p w:rsidR="00AA58D7" w:rsidRPr="00AA58D7" w:rsidRDefault="00AA58D7" w:rsidP="00AA58D7">
            <w:pPr>
              <w:spacing w:line="360" w:lineRule="auto"/>
              <w:jc w:val="center"/>
              <w:rPr>
                <w:rFonts w:ascii="Times New Roman" w:hAnsi="Times New Roman" w:cs="Times New Roman"/>
                <w:b/>
                <w:color w:val="000000" w:themeColor="text1"/>
                <w:sz w:val="24"/>
                <w:szCs w:val="24"/>
                <w:lang w:val="en-US"/>
              </w:rPr>
            </w:pPr>
            <w:r w:rsidRPr="00AA58D7">
              <w:rPr>
                <w:rFonts w:ascii="Times New Roman" w:hAnsi="Times New Roman" w:cs="Times New Roman"/>
                <w:b/>
                <w:color w:val="000000" w:themeColor="text1"/>
                <w:sz w:val="24"/>
                <w:szCs w:val="24"/>
                <w:lang w:val="en-US"/>
              </w:rPr>
              <w:t>PSO 2</w:t>
            </w:r>
          </w:p>
        </w:tc>
        <w:tc>
          <w:tcPr>
            <w:tcW w:w="8647" w:type="dxa"/>
            <w:vAlign w:val="center"/>
          </w:tcPr>
          <w:p w:rsidR="00AA58D7" w:rsidRPr="00AA58D7" w:rsidRDefault="00AA58D7" w:rsidP="00AA58D7">
            <w:pPr>
              <w:spacing w:line="360" w:lineRule="auto"/>
              <w:jc w:val="both"/>
              <w:rPr>
                <w:rFonts w:ascii="Times New Roman" w:eastAsia="Times New Roman" w:hAnsi="Times New Roman" w:cs="Times New Roman"/>
                <w:color w:val="000000" w:themeColor="text1"/>
                <w:sz w:val="24"/>
                <w:szCs w:val="24"/>
                <w:lang w:eastAsia="en-IN"/>
              </w:rPr>
            </w:pPr>
            <w:r w:rsidRPr="00AA58D7">
              <w:rPr>
                <w:rFonts w:ascii="Times New Roman" w:eastAsia="Times New Roman" w:hAnsi="Times New Roman" w:cs="Times New Roman"/>
                <w:color w:val="000000" w:themeColor="text1"/>
                <w:sz w:val="24"/>
                <w:szCs w:val="24"/>
                <w:shd w:val="clear" w:color="auto" w:fill="FFFFFF"/>
                <w:lang w:eastAsia="en-IN"/>
              </w:rPr>
              <w:t>Understand the nature and basic concepts of branches of Chemistry like Physical, Inorganic, Organic, Analytical and Drugs &amp; Dyes.</w:t>
            </w:r>
          </w:p>
        </w:tc>
      </w:tr>
      <w:tr w:rsidR="00AA58D7" w:rsidRPr="003E088C" w:rsidTr="00007EE0">
        <w:trPr>
          <w:trHeight w:val="567"/>
        </w:trPr>
        <w:tc>
          <w:tcPr>
            <w:tcW w:w="1271" w:type="dxa"/>
            <w:vAlign w:val="center"/>
          </w:tcPr>
          <w:p w:rsidR="00AA58D7" w:rsidRPr="00AA58D7" w:rsidRDefault="00AA58D7" w:rsidP="00AA58D7">
            <w:pPr>
              <w:spacing w:line="360" w:lineRule="auto"/>
              <w:jc w:val="center"/>
              <w:rPr>
                <w:rFonts w:ascii="Times New Roman" w:hAnsi="Times New Roman" w:cs="Times New Roman"/>
                <w:b/>
                <w:color w:val="000000" w:themeColor="text1"/>
                <w:sz w:val="24"/>
                <w:szCs w:val="24"/>
                <w:lang w:val="en-US"/>
              </w:rPr>
            </w:pPr>
            <w:r w:rsidRPr="00AA58D7">
              <w:rPr>
                <w:rFonts w:ascii="Times New Roman" w:hAnsi="Times New Roman" w:cs="Times New Roman"/>
                <w:b/>
                <w:color w:val="000000" w:themeColor="text1"/>
                <w:sz w:val="24"/>
                <w:szCs w:val="24"/>
                <w:lang w:val="en-US"/>
              </w:rPr>
              <w:t>PSO 3</w:t>
            </w:r>
          </w:p>
        </w:tc>
        <w:tc>
          <w:tcPr>
            <w:tcW w:w="8647" w:type="dxa"/>
            <w:vAlign w:val="center"/>
          </w:tcPr>
          <w:p w:rsidR="00AA58D7" w:rsidRPr="003E088C" w:rsidRDefault="00AA58D7" w:rsidP="00AA58D7">
            <w:pPr>
              <w:shd w:val="clear" w:color="auto" w:fill="FFFFFF"/>
              <w:spacing w:after="150" w:line="360" w:lineRule="auto"/>
              <w:jc w:val="both"/>
              <w:rPr>
                <w:rFonts w:ascii="Times New Roman" w:eastAsia="Times New Roman" w:hAnsi="Times New Roman" w:cs="Times New Roman"/>
                <w:color w:val="000000" w:themeColor="text1"/>
                <w:sz w:val="24"/>
                <w:szCs w:val="24"/>
                <w:lang w:eastAsia="en-IN"/>
              </w:rPr>
            </w:pPr>
            <w:r w:rsidRPr="003E088C">
              <w:rPr>
                <w:rFonts w:ascii="Times New Roman" w:eastAsia="Times New Roman" w:hAnsi="Times New Roman" w:cs="Times New Roman"/>
                <w:color w:val="000000" w:themeColor="text1"/>
                <w:sz w:val="24"/>
                <w:szCs w:val="24"/>
                <w:lang w:eastAsia="en-IN"/>
              </w:rPr>
              <w:t>Understand the relationships among human beings , chemical industries and nature</w:t>
            </w:r>
          </w:p>
        </w:tc>
      </w:tr>
      <w:tr w:rsidR="00AA58D7" w:rsidRPr="003E088C" w:rsidTr="00007EE0">
        <w:trPr>
          <w:trHeight w:val="567"/>
        </w:trPr>
        <w:tc>
          <w:tcPr>
            <w:tcW w:w="1271" w:type="dxa"/>
            <w:vAlign w:val="center"/>
          </w:tcPr>
          <w:p w:rsidR="00AA58D7" w:rsidRPr="00AA58D7" w:rsidRDefault="00AA58D7" w:rsidP="00AA58D7">
            <w:pPr>
              <w:spacing w:line="360" w:lineRule="auto"/>
              <w:jc w:val="center"/>
              <w:rPr>
                <w:rFonts w:ascii="Times New Roman" w:hAnsi="Times New Roman" w:cs="Times New Roman"/>
                <w:b/>
                <w:color w:val="000000" w:themeColor="text1"/>
                <w:sz w:val="24"/>
                <w:szCs w:val="24"/>
                <w:lang w:val="en-US"/>
              </w:rPr>
            </w:pPr>
            <w:r w:rsidRPr="00AA58D7">
              <w:rPr>
                <w:rFonts w:ascii="Times New Roman" w:hAnsi="Times New Roman" w:cs="Times New Roman"/>
                <w:b/>
                <w:color w:val="000000" w:themeColor="text1"/>
                <w:sz w:val="24"/>
                <w:szCs w:val="24"/>
                <w:lang w:val="en-US"/>
              </w:rPr>
              <w:t>PSO 4</w:t>
            </w:r>
          </w:p>
        </w:tc>
        <w:tc>
          <w:tcPr>
            <w:tcW w:w="8647" w:type="dxa"/>
            <w:vAlign w:val="center"/>
          </w:tcPr>
          <w:p w:rsidR="00AA58D7" w:rsidRPr="003E088C" w:rsidRDefault="00AA58D7" w:rsidP="00AA58D7">
            <w:pPr>
              <w:shd w:val="clear" w:color="auto" w:fill="FFFFFF"/>
              <w:spacing w:after="150" w:line="360" w:lineRule="auto"/>
              <w:jc w:val="both"/>
              <w:rPr>
                <w:rFonts w:ascii="Times New Roman" w:eastAsia="Times New Roman" w:hAnsi="Times New Roman" w:cs="Times New Roman"/>
                <w:color w:val="000000" w:themeColor="text1"/>
                <w:sz w:val="24"/>
                <w:szCs w:val="24"/>
                <w:lang w:eastAsia="en-IN"/>
              </w:rPr>
            </w:pPr>
            <w:r w:rsidRPr="003E088C">
              <w:rPr>
                <w:rFonts w:ascii="Times New Roman" w:eastAsia="Times New Roman" w:hAnsi="Times New Roman" w:cs="Times New Roman"/>
                <w:color w:val="000000" w:themeColor="text1"/>
                <w:sz w:val="24"/>
                <w:szCs w:val="24"/>
                <w:lang w:eastAsia="en-IN"/>
              </w:rPr>
              <w:t>Perform procedures as per laboratory standards in the areas of Physical, Inorganic, Organic, Analytical and Drugs &amp; Dyes.</w:t>
            </w:r>
          </w:p>
        </w:tc>
      </w:tr>
      <w:tr w:rsidR="00AA58D7" w:rsidRPr="003E088C" w:rsidTr="00007EE0">
        <w:trPr>
          <w:trHeight w:val="567"/>
        </w:trPr>
        <w:tc>
          <w:tcPr>
            <w:tcW w:w="1271" w:type="dxa"/>
            <w:vAlign w:val="center"/>
          </w:tcPr>
          <w:p w:rsidR="00AA58D7" w:rsidRPr="00AA58D7" w:rsidRDefault="00AA58D7" w:rsidP="00AA58D7">
            <w:pPr>
              <w:spacing w:line="360" w:lineRule="auto"/>
              <w:jc w:val="center"/>
              <w:rPr>
                <w:rFonts w:ascii="Times New Roman" w:hAnsi="Times New Roman" w:cs="Times New Roman"/>
                <w:b/>
                <w:color w:val="000000" w:themeColor="text1"/>
                <w:sz w:val="24"/>
                <w:szCs w:val="24"/>
                <w:lang w:val="en-US"/>
              </w:rPr>
            </w:pPr>
            <w:r w:rsidRPr="00AA58D7">
              <w:rPr>
                <w:rFonts w:ascii="Times New Roman" w:hAnsi="Times New Roman" w:cs="Times New Roman"/>
                <w:b/>
                <w:color w:val="000000" w:themeColor="text1"/>
                <w:sz w:val="24"/>
                <w:szCs w:val="24"/>
                <w:lang w:val="en-US"/>
              </w:rPr>
              <w:t>PSO 5</w:t>
            </w:r>
          </w:p>
        </w:tc>
        <w:tc>
          <w:tcPr>
            <w:tcW w:w="8647" w:type="dxa"/>
            <w:vAlign w:val="center"/>
          </w:tcPr>
          <w:p w:rsidR="00AA58D7" w:rsidRPr="003E088C" w:rsidRDefault="00AA58D7" w:rsidP="00AA58D7">
            <w:pPr>
              <w:pStyle w:val="Default"/>
              <w:spacing w:after="167" w:line="360" w:lineRule="auto"/>
              <w:jc w:val="both"/>
              <w:rPr>
                <w:color w:val="000000" w:themeColor="text1"/>
              </w:rPr>
            </w:pPr>
            <w:r w:rsidRPr="003E088C">
              <w:rPr>
                <w:rFonts w:eastAsia="Times New Roman"/>
                <w:color w:val="000000" w:themeColor="text1"/>
                <w:lang w:eastAsia="en-IN"/>
              </w:rPr>
              <w:t>Understand the applications of Chemistry in day-to-day life, Agriculture, industries and Medicine.</w:t>
            </w:r>
          </w:p>
        </w:tc>
      </w:tr>
      <w:tr w:rsidR="00AA58D7" w:rsidRPr="003E088C" w:rsidTr="00007EE0">
        <w:trPr>
          <w:trHeight w:val="567"/>
        </w:trPr>
        <w:tc>
          <w:tcPr>
            <w:tcW w:w="1271" w:type="dxa"/>
            <w:vAlign w:val="center"/>
          </w:tcPr>
          <w:p w:rsidR="00AA58D7" w:rsidRPr="00AA58D7" w:rsidRDefault="00AA58D7" w:rsidP="00AA58D7">
            <w:pPr>
              <w:spacing w:line="360" w:lineRule="auto"/>
              <w:jc w:val="center"/>
              <w:rPr>
                <w:rFonts w:ascii="Times New Roman" w:hAnsi="Times New Roman" w:cs="Times New Roman"/>
                <w:b/>
                <w:color w:val="000000" w:themeColor="text1"/>
                <w:sz w:val="24"/>
                <w:szCs w:val="24"/>
                <w:lang w:val="en-US"/>
              </w:rPr>
            </w:pPr>
            <w:r w:rsidRPr="00AA58D7">
              <w:rPr>
                <w:rFonts w:ascii="Times New Roman" w:hAnsi="Times New Roman" w:cs="Times New Roman"/>
                <w:b/>
                <w:color w:val="000000" w:themeColor="text1"/>
                <w:sz w:val="24"/>
                <w:szCs w:val="24"/>
                <w:lang w:val="en-US"/>
              </w:rPr>
              <w:t>PSO 6</w:t>
            </w:r>
          </w:p>
        </w:tc>
        <w:tc>
          <w:tcPr>
            <w:tcW w:w="8647" w:type="dxa"/>
            <w:vAlign w:val="center"/>
          </w:tcPr>
          <w:p w:rsidR="00AA58D7" w:rsidRPr="003E088C" w:rsidRDefault="00AA58D7" w:rsidP="00AA58D7">
            <w:pPr>
              <w:autoSpaceDE w:val="0"/>
              <w:autoSpaceDN w:val="0"/>
              <w:adjustRightInd w:val="0"/>
              <w:spacing w:line="360" w:lineRule="auto"/>
              <w:jc w:val="both"/>
              <w:rPr>
                <w:rFonts w:ascii="Times New Roman" w:hAnsi="Times New Roman" w:cs="Times New Roman"/>
                <w:color w:val="000000" w:themeColor="text1"/>
                <w:sz w:val="24"/>
                <w:szCs w:val="24"/>
              </w:rPr>
            </w:pPr>
            <w:r w:rsidRPr="003E088C">
              <w:rPr>
                <w:rFonts w:ascii="Times New Roman" w:hAnsi="Times New Roman" w:cs="Times New Roman"/>
                <w:color w:val="000000" w:themeColor="text1"/>
                <w:sz w:val="24"/>
                <w:szCs w:val="24"/>
              </w:rPr>
              <w:t>Students will learn various techniques to perform scientific experiments as well as accurately record and analyse the results of such experiments</w:t>
            </w:r>
          </w:p>
        </w:tc>
      </w:tr>
      <w:tr w:rsidR="00AA58D7" w:rsidRPr="003E088C" w:rsidTr="00007EE0">
        <w:trPr>
          <w:trHeight w:val="567"/>
        </w:trPr>
        <w:tc>
          <w:tcPr>
            <w:tcW w:w="1271" w:type="dxa"/>
            <w:vAlign w:val="center"/>
          </w:tcPr>
          <w:p w:rsidR="00AA58D7" w:rsidRPr="00AA58D7" w:rsidRDefault="00AA58D7" w:rsidP="00AA58D7">
            <w:pPr>
              <w:spacing w:line="360" w:lineRule="auto"/>
              <w:jc w:val="center"/>
              <w:rPr>
                <w:rFonts w:ascii="Times New Roman" w:hAnsi="Times New Roman" w:cs="Times New Roman"/>
                <w:b/>
                <w:color w:val="000000" w:themeColor="text1"/>
                <w:sz w:val="24"/>
                <w:szCs w:val="24"/>
                <w:lang w:val="en-US"/>
              </w:rPr>
            </w:pPr>
            <w:r w:rsidRPr="00AA58D7">
              <w:rPr>
                <w:rFonts w:ascii="Times New Roman" w:hAnsi="Times New Roman" w:cs="Times New Roman"/>
                <w:b/>
                <w:color w:val="000000" w:themeColor="text1"/>
                <w:sz w:val="24"/>
                <w:szCs w:val="24"/>
                <w:lang w:val="en-US"/>
              </w:rPr>
              <w:t>PSO 7</w:t>
            </w:r>
          </w:p>
        </w:tc>
        <w:tc>
          <w:tcPr>
            <w:tcW w:w="8647" w:type="dxa"/>
            <w:vAlign w:val="center"/>
          </w:tcPr>
          <w:p w:rsidR="00AA58D7" w:rsidRPr="003E088C" w:rsidRDefault="00AA58D7" w:rsidP="00AA58D7">
            <w:pPr>
              <w:autoSpaceDE w:val="0"/>
              <w:autoSpaceDN w:val="0"/>
              <w:adjustRightInd w:val="0"/>
              <w:spacing w:line="360" w:lineRule="auto"/>
              <w:jc w:val="both"/>
              <w:rPr>
                <w:rFonts w:ascii="Times New Roman" w:hAnsi="Times New Roman" w:cs="Times New Roman"/>
                <w:color w:val="000000" w:themeColor="text1"/>
                <w:sz w:val="24"/>
                <w:szCs w:val="24"/>
              </w:rPr>
            </w:pPr>
            <w:r w:rsidRPr="003E088C">
              <w:rPr>
                <w:rFonts w:ascii="Times New Roman" w:hAnsi="Times New Roman" w:cs="Times New Roman"/>
                <w:color w:val="000000" w:themeColor="text1"/>
                <w:sz w:val="24"/>
                <w:szCs w:val="24"/>
              </w:rPr>
              <w:t>Students will learn to apply ethical practices such as limited and safe use of hazardous chemicals, responsibility toward environmental and health safety</w:t>
            </w:r>
          </w:p>
        </w:tc>
      </w:tr>
    </w:tbl>
    <w:p w:rsidR="00AA58D7" w:rsidRDefault="00AA58D7"/>
    <w:p w:rsidR="00AA58D7" w:rsidRDefault="00AA58D7" w:rsidP="00AA58D7">
      <w:pPr>
        <w:spacing w:after="0" w:line="360" w:lineRule="auto"/>
        <w:jc w:val="center"/>
        <w:rPr>
          <w:rFonts w:ascii="Times New Roman" w:eastAsia="Times New Roman" w:hAnsi="Times New Roman" w:cs="Times New Roman"/>
          <w:b/>
          <w:bCs/>
          <w:color w:val="000000" w:themeColor="text1"/>
          <w:sz w:val="28"/>
          <w:szCs w:val="24"/>
          <w:lang w:eastAsia="en-IN"/>
        </w:rPr>
      </w:pPr>
      <w:r w:rsidRPr="002071B1">
        <w:rPr>
          <w:rFonts w:ascii="Times New Roman" w:hAnsi="Times New Roman" w:cs="Times New Roman"/>
          <w:b/>
          <w:color w:val="000000" w:themeColor="text1"/>
          <w:sz w:val="28"/>
          <w:szCs w:val="28"/>
        </w:rPr>
        <w:t>Department of</w:t>
      </w:r>
      <w:r>
        <w:rPr>
          <w:rFonts w:ascii="Times New Roman" w:hAnsi="Times New Roman" w:cs="Times New Roman"/>
          <w:b/>
          <w:color w:val="000000" w:themeColor="text1"/>
          <w:sz w:val="28"/>
          <w:szCs w:val="28"/>
        </w:rPr>
        <w:t xml:space="preserve"> </w:t>
      </w:r>
      <w:r w:rsidRPr="00AF64B3">
        <w:rPr>
          <w:rFonts w:ascii="Times New Roman" w:eastAsia="Times New Roman" w:hAnsi="Times New Roman" w:cs="Times New Roman"/>
          <w:b/>
          <w:bCs/>
          <w:color w:val="000000" w:themeColor="text1"/>
          <w:sz w:val="28"/>
          <w:szCs w:val="24"/>
          <w:lang w:eastAsia="en-IN"/>
        </w:rPr>
        <w:t>Computer Science</w:t>
      </w:r>
      <w:r w:rsidR="00C8534D">
        <w:rPr>
          <w:rFonts w:ascii="Times New Roman" w:eastAsia="Times New Roman" w:hAnsi="Times New Roman" w:cs="Times New Roman"/>
          <w:b/>
          <w:bCs/>
          <w:color w:val="000000" w:themeColor="text1"/>
          <w:sz w:val="28"/>
          <w:szCs w:val="24"/>
          <w:lang w:eastAsia="en-IN"/>
        </w:rPr>
        <w:t>/I.T.</w:t>
      </w:r>
    </w:p>
    <w:tbl>
      <w:tblPr>
        <w:tblStyle w:val="TableGrid"/>
        <w:tblW w:w="9918" w:type="dxa"/>
        <w:tblLook w:val="04A0" w:firstRow="1" w:lastRow="0" w:firstColumn="1" w:lastColumn="0" w:noHBand="0" w:noVBand="1"/>
      </w:tblPr>
      <w:tblGrid>
        <w:gridCol w:w="1271"/>
        <w:gridCol w:w="8647"/>
      </w:tblGrid>
      <w:tr w:rsidR="00AA58D7" w:rsidRPr="003E088C" w:rsidTr="00007EE0">
        <w:trPr>
          <w:trHeight w:val="567"/>
        </w:trPr>
        <w:tc>
          <w:tcPr>
            <w:tcW w:w="1271" w:type="dxa"/>
            <w:shd w:val="clear" w:color="auto" w:fill="FFF2CC" w:themeFill="accent4" w:themeFillTint="33"/>
            <w:vAlign w:val="center"/>
          </w:tcPr>
          <w:p w:rsidR="00AA58D7" w:rsidRPr="003E088C" w:rsidRDefault="00AA58D7" w:rsidP="00A06B6A">
            <w:pPr>
              <w:spacing w:line="360" w:lineRule="auto"/>
              <w:jc w:val="center"/>
              <w:rPr>
                <w:rFonts w:ascii="Times New Roman" w:hAnsi="Times New Roman" w:cs="Times New Roman"/>
                <w:color w:val="000000" w:themeColor="text1"/>
                <w:sz w:val="24"/>
                <w:szCs w:val="24"/>
                <w:lang w:val="en-US"/>
              </w:rPr>
            </w:pPr>
          </w:p>
        </w:tc>
        <w:tc>
          <w:tcPr>
            <w:tcW w:w="8647" w:type="dxa"/>
            <w:shd w:val="clear" w:color="auto" w:fill="FFF2CC" w:themeFill="accent4" w:themeFillTint="33"/>
            <w:vAlign w:val="center"/>
          </w:tcPr>
          <w:p w:rsidR="00AA58D7" w:rsidRPr="003E088C" w:rsidRDefault="00AA58D7" w:rsidP="00A06B6A">
            <w:pPr>
              <w:pStyle w:val="Default"/>
              <w:jc w:val="center"/>
              <w:rPr>
                <w:b/>
                <w:color w:val="000000" w:themeColor="text1"/>
              </w:rPr>
            </w:pPr>
            <w:r w:rsidRPr="003E088C">
              <w:rPr>
                <w:b/>
                <w:color w:val="000000" w:themeColor="text1"/>
              </w:rPr>
              <w:t>Program Specific Outcomes</w:t>
            </w:r>
          </w:p>
        </w:tc>
      </w:tr>
      <w:tr w:rsidR="00AA58D7" w:rsidRPr="003E088C" w:rsidTr="00007EE0">
        <w:trPr>
          <w:trHeight w:val="567"/>
        </w:trPr>
        <w:tc>
          <w:tcPr>
            <w:tcW w:w="1271" w:type="dxa"/>
            <w:vAlign w:val="center"/>
          </w:tcPr>
          <w:p w:rsidR="00AA58D7" w:rsidRPr="00A06B6A" w:rsidRDefault="00AA58D7" w:rsidP="00A06B6A">
            <w:pPr>
              <w:spacing w:line="360" w:lineRule="auto"/>
              <w:jc w:val="center"/>
              <w:rPr>
                <w:rFonts w:ascii="Times New Roman" w:hAnsi="Times New Roman" w:cs="Times New Roman"/>
                <w:b/>
                <w:color w:val="000000" w:themeColor="text1"/>
                <w:sz w:val="24"/>
                <w:szCs w:val="24"/>
                <w:lang w:val="en-US"/>
              </w:rPr>
            </w:pPr>
            <w:r w:rsidRPr="00A06B6A">
              <w:rPr>
                <w:rFonts w:ascii="Times New Roman" w:hAnsi="Times New Roman" w:cs="Times New Roman"/>
                <w:b/>
                <w:color w:val="000000" w:themeColor="text1"/>
                <w:sz w:val="24"/>
                <w:szCs w:val="24"/>
                <w:lang w:val="en-US"/>
              </w:rPr>
              <w:t>PSO 1</w:t>
            </w:r>
          </w:p>
        </w:tc>
        <w:tc>
          <w:tcPr>
            <w:tcW w:w="8647" w:type="dxa"/>
            <w:vAlign w:val="center"/>
          </w:tcPr>
          <w:p w:rsidR="00AA58D7" w:rsidRPr="003E088C" w:rsidRDefault="00AA58D7" w:rsidP="00A06B6A">
            <w:pPr>
              <w:pStyle w:val="Default"/>
              <w:spacing w:line="360" w:lineRule="auto"/>
              <w:jc w:val="both"/>
              <w:rPr>
                <w:color w:val="000000" w:themeColor="text1"/>
                <w:szCs w:val="23"/>
              </w:rPr>
            </w:pPr>
            <w:r w:rsidRPr="003E088C">
              <w:rPr>
                <w:color w:val="000000" w:themeColor="text1"/>
                <w:szCs w:val="23"/>
              </w:rPr>
              <w:t xml:space="preserve">Demonstrate understanding of the principles and working of the hardware and software aspects of computer systems </w:t>
            </w:r>
          </w:p>
        </w:tc>
      </w:tr>
      <w:tr w:rsidR="00AA58D7" w:rsidRPr="003E088C" w:rsidTr="00007EE0">
        <w:trPr>
          <w:trHeight w:val="567"/>
        </w:trPr>
        <w:tc>
          <w:tcPr>
            <w:tcW w:w="1271" w:type="dxa"/>
            <w:shd w:val="clear" w:color="auto" w:fill="D5DCE4" w:themeFill="text2" w:themeFillTint="33"/>
            <w:vAlign w:val="center"/>
          </w:tcPr>
          <w:p w:rsidR="00AA58D7" w:rsidRPr="00A06B6A" w:rsidRDefault="00AA58D7" w:rsidP="00A06B6A">
            <w:pPr>
              <w:spacing w:line="360" w:lineRule="auto"/>
              <w:jc w:val="center"/>
              <w:rPr>
                <w:rFonts w:ascii="Times New Roman" w:hAnsi="Times New Roman" w:cs="Times New Roman"/>
                <w:b/>
                <w:color w:val="000000" w:themeColor="text1"/>
                <w:sz w:val="24"/>
                <w:szCs w:val="24"/>
                <w:lang w:val="en-US"/>
              </w:rPr>
            </w:pPr>
            <w:r w:rsidRPr="00A06B6A">
              <w:rPr>
                <w:rFonts w:ascii="Times New Roman" w:hAnsi="Times New Roman" w:cs="Times New Roman"/>
                <w:b/>
                <w:color w:val="000000" w:themeColor="text1"/>
                <w:sz w:val="24"/>
                <w:szCs w:val="24"/>
                <w:lang w:val="en-US"/>
              </w:rPr>
              <w:t>PSO 2</w:t>
            </w:r>
          </w:p>
        </w:tc>
        <w:tc>
          <w:tcPr>
            <w:tcW w:w="8647" w:type="dxa"/>
            <w:shd w:val="clear" w:color="auto" w:fill="D5DCE4" w:themeFill="text2" w:themeFillTint="33"/>
            <w:vAlign w:val="center"/>
          </w:tcPr>
          <w:p w:rsidR="00AA58D7" w:rsidRPr="003E088C" w:rsidRDefault="00AA58D7" w:rsidP="00A06B6A">
            <w:pPr>
              <w:pStyle w:val="Default"/>
              <w:spacing w:line="360" w:lineRule="auto"/>
              <w:jc w:val="both"/>
              <w:rPr>
                <w:color w:val="000000" w:themeColor="text1"/>
                <w:szCs w:val="23"/>
              </w:rPr>
            </w:pPr>
            <w:r w:rsidRPr="003E088C">
              <w:rPr>
                <w:color w:val="000000" w:themeColor="text1"/>
                <w:szCs w:val="23"/>
              </w:rPr>
              <w:t>Design, implements, test, and evaluate a computer system, component, or algorithm to meet desired needs and to solve a computational problem.</w:t>
            </w:r>
          </w:p>
        </w:tc>
      </w:tr>
      <w:tr w:rsidR="00AA58D7" w:rsidRPr="003E088C" w:rsidTr="00007EE0">
        <w:trPr>
          <w:trHeight w:val="567"/>
        </w:trPr>
        <w:tc>
          <w:tcPr>
            <w:tcW w:w="1271" w:type="dxa"/>
            <w:vAlign w:val="center"/>
          </w:tcPr>
          <w:p w:rsidR="00AA58D7" w:rsidRPr="00A06B6A" w:rsidRDefault="00AA58D7" w:rsidP="00A06B6A">
            <w:pPr>
              <w:spacing w:line="360" w:lineRule="auto"/>
              <w:jc w:val="center"/>
              <w:rPr>
                <w:rFonts w:ascii="Times New Roman" w:hAnsi="Times New Roman" w:cs="Times New Roman"/>
                <w:b/>
                <w:color w:val="000000" w:themeColor="text1"/>
                <w:sz w:val="24"/>
                <w:szCs w:val="24"/>
                <w:lang w:val="en-US"/>
              </w:rPr>
            </w:pPr>
            <w:r w:rsidRPr="00A06B6A">
              <w:rPr>
                <w:rFonts w:ascii="Times New Roman" w:hAnsi="Times New Roman" w:cs="Times New Roman"/>
                <w:b/>
                <w:color w:val="000000" w:themeColor="text1"/>
                <w:sz w:val="24"/>
                <w:szCs w:val="24"/>
                <w:lang w:val="en-US"/>
              </w:rPr>
              <w:t>PSO 3</w:t>
            </w:r>
          </w:p>
        </w:tc>
        <w:tc>
          <w:tcPr>
            <w:tcW w:w="8647" w:type="dxa"/>
            <w:vAlign w:val="center"/>
          </w:tcPr>
          <w:p w:rsidR="00AA58D7" w:rsidRPr="003E088C" w:rsidRDefault="00AA58D7" w:rsidP="00A06B6A">
            <w:pPr>
              <w:pStyle w:val="Default"/>
              <w:spacing w:line="360" w:lineRule="auto"/>
              <w:jc w:val="both"/>
              <w:rPr>
                <w:color w:val="000000" w:themeColor="text1"/>
                <w:szCs w:val="23"/>
              </w:rPr>
            </w:pPr>
            <w:r w:rsidRPr="003E088C">
              <w:rPr>
                <w:color w:val="000000" w:themeColor="text1"/>
                <w:szCs w:val="23"/>
              </w:rPr>
              <w:t xml:space="preserve">Design and develop computer programs/computer-based systems in the </w:t>
            </w:r>
          </w:p>
          <w:p w:rsidR="00AA58D7" w:rsidRPr="003E088C" w:rsidRDefault="00AA58D7" w:rsidP="00A06B6A">
            <w:pPr>
              <w:pStyle w:val="Default"/>
              <w:spacing w:line="360" w:lineRule="auto"/>
              <w:jc w:val="both"/>
              <w:rPr>
                <w:color w:val="000000" w:themeColor="text1"/>
                <w:szCs w:val="23"/>
              </w:rPr>
            </w:pPr>
            <w:r w:rsidRPr="003E088C">
              <w:rPr>
                <w:color w:val="000000" w:themeColor="text1"/>
                <w:szCs w:val="23"/>
              </w:rPr>
              <w:t>areas related to algorithms, networking, web design, cloud computing.</w:t>
            </w:r>
          </w:p>
        </w:tc>
      </w:tr>
      <w:tr w:rsidR="00AA58D7" w:rsidRPr="003E088C" w:rsidTr="00007EE0">
        <w:trPr>
          <w:trHeight w:val="567"/>
        </w:trPr>
        <w:tc>
          <w:tcPr>
            <w:tcW w:w="1271" w:type="dxa"/>
            <w:shd w:val="clear" w:color="auto" w:fill="D5DCE4" w:themeFill="text2" w:themeFillTint="33"/>
            <w:vAlign w:val="center"/>
          </w:tcPr>
          <w:p w:rsidR="00AA58D7" w:rsidRPr="00A06B6A" w:rsidRDefault="00AA58D7" w:rsidP="00A06B6A">
            <w:pPr>
              <w:spacing w:line="360" w:lineRule="auto"/>
              <w:jc w:val="center"/>
              <w:rPr>
                <w:rFonts w:ascii="Times New Roman" w:hAnsi="Times New Roman" w:cs="Times New Roman"/>
                <w:b/>
                <w:color w:val="000000" w:themeColor="text1"/>
                <w:sz w:val="24"/>
                <w:szCs w:val="24"/>
                <w:lang w:val="en-US"/>
              </w:rPr>
            </w:pPr>
            <w:r w:rsidRPr="00A06B6A">
              <w:rPr>
                <w:rFonts w:ascii="Times New Roman" w:hAnsi="Times New Roman" w:cs="Times New Roman"/>
                <w:b/>
                <w:color w:val="000000" w:themeColor="text1"/>
                <w:sz w:val="24"/>
                <w:szCs w:val="24"/>
                <w:lang w:val="en-US"/>
              </w:rPr>
              <w:t>PSO 4</w:t>
            </w:r>
          </w:p>
        </w:tc>
        <w:tc>
          <w:tcPr>
            <w:tcW w:w="8647" w:type="dxa"/>
            <w:shd w:val="clear" w:color="auto" w:fill="D5DCE4" w:themeFill="text2" w:themeFillTint="33"/>
            <w:vAlign w:val="center"/>
          </w:tcPr>
          <w:p w:rsidR="00AA58D7" w:rsidRPr="003E088C" w:rsidRDefault="00AA58D7" w:rsidP="00A06B6A">
            <w:pPr>
              <w:pStyle w:val="Default"/>
              <w:spacing w:line="360" w:lineRule="auto"/>
              <w:jc w:val="both"/>
              <w:rPr>
                <w:color w:val="000000" w:themeColor="text1"/>
                <w:szCs w:val="23"/>
              </w:rPr>
            </w:pPr>
            <w:r w:rsidRPr="003E088C">
              <w:rPr>
                <w:color w:val="000000" w:themeColor="text1"/>
              </w:rPr>
              <w:t>The projects performed by the students can be beneficial in their future studies and jobs</w:t>
            </w:r>
          </w:p>
        </w:tc>
      </w:tr>
      <w:tr w:rsidR="00AA58D7" w:rsidRPr="003E088C" w:rsidTr="00007EE0">
        <w:trPr>
          <w:trHeight w:val="567"/>
        </w:trPr>
        <w:tc>
          <w:tcPr>
            <w:tcW w:w="1271" w:type="dxa"/>
            <w:vAlign w:val="center"/>
          </w:tcPr>
          <w:p w:rsidR="00AA58D7" w:rsidRPr="00A06B6A" w:rsidRDefault="00AA58D7" w:rsidP="00A06B6A">
            <w:pPr>
              <w:spacing w:line="360" w:lineRule="auto"/>
              <w:jc w:val="center"/>
              <w:rPr>
                <w:rFonts w:ascii="Times New Roman" w:hAnsi="Times New Roman" w:cs="Times New Roman"/>
                <w:b/>
                <w:color w:val="000000" w:themeColor="text1"/>
                <w:sz w:val="24"/>
                <w:szCs w:val="24"/>
                <w:lang w:val="en-US"/>
              </w:rPr>
            </w:pPr>
            <w:r w:rsidRPr="00A06B6A">
              <w:rPr>
                <w:rFonts w:ascii="Times New Roman" w:hAnsi="Times New Roman" w:cs="Times New Roman"/>
                <w:b/>
                <w:color w:val="000000" w:themeColor="text1"/>
                <w:sz w:val="24"/>
                <w:szCs w:val="24"/>
                <w:lang w:val="en-US"/>
              </w:rPr>
              <w:t>PSO 5</w:t>
            </w:r>
          </w:p>
        </w:tc>
        <w:tc>
          <w:tcPr>
            <w:tcW w:w="8647" w:type="dxa"/>
            <w:vAlign w:val="center"/>
          </w:tcPr>
          <w:p w:rsidR="00AA58D7" w:rsidRPr="003E088C" w:rsidRDefault="00AA58D7" w:rsidP="00A06B6A">
            <w:pPr>
              <w:pStyle w:val="Default"/>
              <w:spacing w:line="360" w:lineRule="auto"/>
              <w:jc w:val="both"/>
              <w:rPr>
                <w:color w:val="000000" w:themeColor="text1"/>
              </w:rPr>
            </w:pPr>
            <w:r w:rsidRPr="003E088C">
              <w:rPr>
                <w:color w:val="000000" w:themeColor="text1"/>
              </w:rPr>
              <w:t xml:space="preserve">To make students aware of importance of </w:t>
            </w:r>
            <w:r>
              <w:rPr>
                <w:color w:val="000000" w:themeColor="text1"/>
              </w:rPr>
              <w:t>software concept, design and making with the help of various computer language.</w:t>
            </w:r>
          </w:p>
        </w:tc>
      </w:tr>
    </w:tbl>
    <w:p w:rsidR="00AA58D7" w:rsidRDefault="00AA58D7"/>
    <w:p w:rsidR="00AA58D7" w:rsidRDefault="00AA58D7"/>
    <w:p w:rsidR="00FA1A57" w:rsidRDefault="00FA1A57"/>
    <w:p w:rsidR="00FA1A57" w:rsidRDefault="00FA1A57"/>
    <w:p w:rsidR="00FA1A57" w:rsidRPr="004C10B4" w:rsidRDefault="00FA1A57" w:rsidP="00FA1A57">
      <w:pPr>
        <w:autoSpaceDE w:val="0"/>
        <w:autoSpaceDN w:val="0"/>
        <w:adjustRightInd w:val="0"/>
        <w:spacing w:after="0" w:line="360" w:lineRule="auto"/>
        <w:jc w:val="center"/>
        <w:rPr>
          <w:rFonts w:ascii="Times New Roman" w:hAnsi="Times New Roman" w:cs="Times New Roman"/>
          <w:b/>
          <w:bCs/>
          <w:sz w:val="28"/>
          <w:szCs w:val="26"/>
        </w:rPr>
      </w:pPr>
      <w:r w:rsidRPr="004C10B4">
        <w:rPr>
          <w:rFonts w:ascii="Times New Roman" w:hAnsi="Times New Roman" w:cs="Times New Roman"/>
          <w:b/>
          <w:bCs/>
          <w:sz w:val="28"/>
          <w:szCs w:val="26"/>
        </w:rPr>
        <w:lastRenderedPageBreak/>
        <w:t xml:space="preserve">PROGRAM </w:t>
      </w:r>
      <w:r>
        <w:rPr>
          <w:rFonts w:ascii="Times New Roman" w:hAnsi="Times New Roman" w:cs="Times New Roman"/>
          <w:b/>
          <w:bCs/>
          <w:sz w:val="28"/>
          <w:szCs w:val="26"/>
        </w:rPr>
        <w:t xml:space="preserve">SPECIFIC </w:t>
      </w:r>
      <w:r w:rsidRPr="004C10B4">
        <w:rPr>
          <w:rFonts w:ascii="Times New Roman" w:hAnsi="Times New Roman" w:cs="Times New Roman"/>
          <w:b/>
          <w:bCs/>
          <w:sz w:val="28"/>
          <w:szCs w:val="26"/>
        </w:rPr>
        <w:t>OUTCOMES (P</w:t>
      </w:r>
      <w:r>
        <w:rPr>
          <w:rFonts w:ascii="Times New Roman" w:hAnsi="Times New Roman" w:cs="Times New Roman"/>
          <w:b/>
          <w:bCs/>
          <w:sz w:val="28"/>
          <w:szCs w:val="26"/>
        </w:rPr>
        <w:t>S</w:t>
      </w:r>
      <w:r w:rsidRPr="004C10B4">
        <w:rPr>
          <w:rFonts w:ascii="Times New Roman" w:hAnsi="Times New Roman" w:cs="Times New Roman"/>
          <w:b/>
          <w:bCs/>
          <w:sz w:val="28"/>
          <w:szCs w:val="26"/>
        </w:rPr>
        <w:t>O’</w:t>
      </w:r>
      <w:r>
        <w:rPr>
          <w:rFonts w:ascii="Times New Roman" w:hAnsi="Times New Roman" w:cs="Times New Roman"/>
          <w:b/>
          <w:bCs/>
          <w:sz w:val="28"/>
          <w:szCs w:val="26"/>
        </w:rPr>
        <w:t>s</w:t>
      </w:r>
      <w:r w:rsidRPr="004C10B4">
        <w:rPr>
          <w:rFonts w:ascii="Times New Roman" w:hAnsi="Times New Roman" w:cs="Times New Roman"/>
          <w:b/>
          <w:bCs/>
          <w:sz w:val="28"/>
          <w:szCs w:val="26"/>
        </w:rPr>
        <w:t xml:space="preserve">) FOR </w:t>
      </w:r>
      <w:r>
        <w:rPr>
          <w:rFonts w:ascii="Times New Roman" w:hAnsi="Times New Roman" w:cs="Times New Roman"/>
          <w:b/>
          <w:bCs/>
          <w:sz w:val="28"/>
          <w:szCs w:val="26"/>
        </w:rPr>
        <w:t>POST</w:t>
      </w:r>
      <w:r w:rsidRPr="004C10B4">
        <w:rPr>
          <w:rFonts w:ascii="Times New Roman" w:hAnsi="Times New Roman" w:cs="Times New Roman"/>
          <w:b/>
          <w:bCs/>
          <w:sz w:val="28"/>
          <w:szCs w:val="26"/>
        </w:rPr>
        <w:t xml:space="preserve"> GRADUATE COURSES</w:t>
      </w:r>
    </w:p>
    <w:p w:rsidR="00FA1A57" w:rsidRDefault="00FA1A57" w:rsidP="00FA1A57">
      <w:pPr>
        <w:autoSpaceDE w:val="0"/>
        <w:autoSpaceDN w:val="0"/>
        <w:adjustRightInd w:val="0"/>
        <w:spacing w:after="0" w:line="360" w:lineRule="auto"/>
        <w:jc w:val="center"/>
        <w:rPr>
          <w:rFonts w:ascii="Times New Roman" w:hAnsi="Times New Roman" w:cs="Times New Roman"/>
          <w:b/>
          <w:bCs/>
          <w:sz w:val="28"/>
          <w:szCs w:val="26"/>
        </w:rPr>
      </w:pPr>
      <w:r w:rsidRPr="004C10B4">
        <w:rPr>
          <w:rFonts w:ascii="Times New Roman" w:hAnsi="Times New Roman" w:cs="Times New Roman"/>
          <w:b/>
          <w:bCs/>
          <w:sz w:val="28"/>
          <w:szCs w:val="26"/>
        </w:rPr>
        <w:t>Faculty of Art’s</w:t>
      </w:r>
    </w:p>
    <w:p w:rsidR="00FA1A57" w:rsidRDefault="00FA1A57" w:rsidP="00FA1A57">
      <w:pPr>
        <w:autoSpaceDE w:val="0"/>
        <w:autoSpaceDN w:val="0"/>
        <w:adjustRightInd w:val="0"/>
        <w:spacing w:after="0" w:line="360" w:lineRule="auto"/>
        <w:jc w:val="center"/>
        <w:rPr>
          <w:rFonts w:ascii="Times New Roman" w:hAnsi="Times New Roman" w:cs="Times New Roman"/>
          <w:b/>
          <w:bCs/>
          <w:sz w:val="28"/>
          <w:szCs w:val="26"/>
        </w:rPr>
      </w:pPr>
      <w:r>
        <w:rPr>
          <w:rFonts w:ascii="Times New Roman" w:hAnsi="Times New Roman" w:cs="Times New Roman"/>
          <w:b/>
          <w:bCs/>
          <w:sz w:val="28"/>
          <w:szCs w:val="26"/>
        </w:rPr>
        <w:t>Department of Marathi</w:t>
      </w:r>
    </w:p>
    <w:tbl>
      <w:tblPr>
        <w:tblStyle w:val="TableGrid"/>
        <w:tblW w:w="9738" w:type="dxa"/>
        <w:tblLook w:val="04A0" w:firstRow="1" w:lastRow="0" w:firstColumn="1" w:lastColumn="0" w:noHBand="0" w:noVBand="1"/>
      </w:tblPr>
      <w:tblGrid>
        <w:gridCol w:w="1129"/>
        <w:gridCol w:w="8609"/>
      </w:tblGrid>
      <w:tr w:rsidR="00FA1A57" w:rsidRPr="004236CD" w:rsidTr="0032684E">
        <w:trPr>
          <w:trHeight w:val="576"/>
        </w:trPr>
        <w:tc>
          <w:tcPr>
            <w:tcW w:w="1129" w:type="dxa"/>
            <w:shd w:val="clear" w:color="auto" w:fill="FFF2CC" w:themeFill="accent4" w:themeFillTint="33"/>
            <w:vAlign w:val="center"/>
          </w:tcPr>
          <w:p w:rsidR="00FA1A57" w:rsidRPr="004236CD" w:rsidRDefault="00FA1A57" w:rsidP="0032684E">
            <w:pPr>
              <w:jc w:val="center"/>
              <w:rPr>
                <w:rFonts w:ascii="Times New Roman" w:hAnsi="Times New Roman" w:cs="Times New Roman"/>
                <w:b/>
                <w:color w:val="000000" w:themeColor="text1"/>
                <w:sz w:val="28"/>
                <w:szCs w:val="24"/>
              </w:rPr>
            </w:pPr>
          </w:p>
        </w:tc>
        <w:tc>
          <w:tcPr>
            <w:tcW w:w="8609" w:type="dxa"/>
            <w:shd w:val="clear" w:color="auto" w:fill="FFF2CC" w:themeFill="accent4" w:themeFillTint="33"/>
            <w:vAlign w:val="center"/>
          </w:tcPr>
          <w:p w:rsidR="00FA1A57" w:rsidRPr="004236CD" w:rsidRDefault="00FA1A57" w:rsidP="0032684E">
            <w:pPr>
              <w:jc w:val="center"/>
              <w:rPr>
                <w:rFonts w:ascii="Times New Roman" w:hAnsi="Times New Roman"/>
                <w:b/>
                <w:color w:val="000000" w:themeColor="text1"/>
                <w:sz w:val="28"/>
                <w:szCs w:val="24"/>
                <w:lang w:bidi="hi-IN"/>
              </w:rPr>
            </w:pPr>
            <w:r w:rsidRPr="004236CD">
              <w:rPr>
                <w:rFonts w:ascii="Times New Roman" w:hAnsi="Times New Roman" w:cs="Times New Roman"/>
                <w:b/>
                <w:color w:val="000000" w:themeColor="text1"/>
                <w:sz w:val="28"/>
                <w:szCs w:val="24"/>
              </w:rPr>
              <w:t xml:space="preserve">Program specific  Outcome </w:t>
            </w:r>
          </w:p>
        </w:tc>
      </w:tr>
      <w:tr w:rsidR="00FA1A57" w:rsidRPr="004D3F01" w:rsidTr="0032684E">
        <w:trPr>
          <w:trHeight w:val="576"/>
        </w:trPr>
        <w:tc>
          <w:tcPr>
            <w:tcW w:w="1129" w:type="dxa"/>
            <w:vAlign w:val="center"/>
          </w:tcPr>
          <w:p w:rsidR="00FA1A57" w:rsidRPr="004D3F01" w:rsidRDefault="00FA1A57" w:rsidP="00FA1A57">
            <w:pPr>
              <w:jc w:val="center"/>
              <w:rPr>
                <w:rFonts w:ascii="Times New Roman" w:hAnsi="Times New Roman" w:cs="Times New Roman"/>
                <w:b/>
                <w:color w:val="000000" w:themeColor="text1"/>
                <w:sz w:val="24"/>
                <w:szCs w:val="24"/>
              </w:rPr>
            </w:pPr>
            <w:r w:rsidRPr="004D3F0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PSO </w:t>
            </w:r>
            <w:r w:rsidRPr="004D3F01">
              <w:rPr>
                <w:rFonts w:ascii="Times New Roman" w:hAnsi="Times New Roman" w:cs="Times New Roman"/>
                <w:b/>
                <w:color w:val="000000" w:themeColor="text1"/>
                <w:sz w:val="24"/>
                <w:szCs w:val="24"/>
              </w:rPr>
              <w:t>1</w:t>
            </w:r>
          </w:p>
        </w:tc>
        <w:tc>
          <w:tcPr>
            <w:tcW w:w="8609" w:type="dxa"/>
          </w:tcPr>
          <w:p w:rsidR="00FA1A57" w:rsidRPr="00FA1A57" w:rsidRDefault="00FA1A57" w:rsidP="00FA1A57">
            <w:pPr>
              <w:rPr>
                <w:rFonts w:ascii="Mangal" w:hAnsi="Mangal" w:cs="Mangal"/>
              </w:rPr>
            </w:pPr>
            <w:proofErr w:type="spellStart"/>
            <w:r w:rsidRPr="00FA1A57">
              <w:rPr>
                <w:rFonts w:ascii="Mangal" w:hAnsi="Mangal" w:cs="Mangal"/>
              </w:rPr>
              <w:t>स्वतःच्या</w:t>
            </w:r>
            <w:proofErr w:type="spellEnd"/>
            <w:r w:rsidRPr="00FA1A57">
              <w:rPr>
                <w:rFonts w:ascii="Mangal" w:hAnsi="Mangal" w:cs="Mangal"/>
              </w:rPr>
              <w:t xml:space="preserve"> </w:t>
            </w:r>
            <w:proofErr w:type="spellStart"/>
            <w:r w:rsidRPr="00FA1A57">
              <w:rPr>
                <w:rFonts w:ascii="Mangal" w:hAnsi="Mangal" w:cs="Mangal"/>
              </w:rPr>
              <w:t>भावना</w:t>
            </w:r>
            <w:proofErr w:type="spellEnd"/>
            <w:r w:rsidRPr="00FA1A57">
              <w:rPr>
                <w:rFonts w:ascii="Mangal" w:hAnsi="Mangal" w:cs="Mangal"/>
              </w:rPr>
              <w:t xml:space="preserve">, </w:t>
            </w:r>
            <w:proofErr w:type="spellStart"/>
            <w:r w:rsidRPr="00FA1A57">
              <w:rPr>
                <w:rFonts w:ascii="Mangal" w:hAnsi="Mangal" w:cs="Mangal"/>
              </w:rPr>
              <w:t>कल्पना</w:t>
            </w:r>
            <w:proofErr w:type="spellEnd"/>
            <w:r w:rsidRPr="00FA1A57">
              <w:rPr>
                <w:rFonts w:ascii="Mangal" w:hAnsi="Mangal" w:cs="Mangal"/>
              </w:rPr>
              <w:t xml:space="preserve">, </w:t>
            </w:r>
            <w:proofErr w:type="spellStart"/>
            <w:r w:rsidRPr="00FA1A57">
              <w:rPr>
                <w:rFonts w:ascii="Mangal" w:hAnsi="Mangal" w:cs="Mangal"/>
              </w:rPr>
              <w:t>मते</w:t>
            </w:r>
            <w:proofErr w:type="spellEnd"/>
            <w:r w:rsidRPr="00FA1A57">
              <w:rPr>
                <w:rFonts w:ascii="Mangal" w:hAnsi="Mangal" w:cs="Mangal"/>
              </w:rPr>
              <w:t xml:space="preserve">, </w:t>
            </w:r>
            <w:proofErr w:type="spellStart"/>
            <w:r w:rsidRPr="00FA1A57">
              <w:rPr>
                <w:rFonts w:ascii="Mangal" w:hAnsi="Mangal" w:cs="Mangal"/>
              </w:rPr>
              <w:t>अनुभव</w:t>
            </w:r>
            <w:proofErr w:type="spellEnd"/>
            <w:r w:rsidRPr="00FA1A57">
              <w:rPr>
                <w:rFonts w:ascii="Mangal" w:hAnsi="Mangal" w:cs="Mangal"/>
              </w:rPr>
              <w:t xml:space="preserve">, </w:t>
            </w:r>
            <w:proofErr w:type="spellStart"/>
            <w:r w:rsidRPr="00FA1A57">
              <w:rPr>
                <w:rFonts w:ascii="Mangal" w:hAnsi="Mangal" w:cs="Mangal"/>
              </w:rPr>
              <w:t>प्रतिक्रिया</w:t>
            </w:r>
            <w:proofErr w:type="spellEnd"/>
            <w:r w:rsidRPr="00FA1A57">
              <w:rPr>
                <w:rFonts w:ascii="Mangal" w:hAnsi="Mangal" w:cs="Mangal"/>
              </w:rPr>
              <w:t xml:space="preserve">, </w:t>
            </w:r>
            <w:proofErr w:type="spellStart"/>
            <w:r w:rsidRPr="00FA1A57">
              <w:rPr>
                <w:rFonts w:ascii="Mangal" w:hAnsi="Mangal" w:cs="Mangal"/>
              </w:rPr>
              <w:t>दृष्टिकोन</w:t>
            </w:r>
            <w:proofErr w:type="spellEnd"/>
            <w:r w:rsidRPr="00FA1A57">
              <w:rPr>
                <w:rFonts w:ascii="Mangal" w:hAnsi="Mangal" w:cs="Mangal"/>
              </w:rPr>
              <w:t xml:space="preserve"> </w:t>
            </w:r>
            <w:proofErr w:type="spellStart"/>
            <w:r w:rsidRPr="00FA1A57">
              <w:rPr>
                <w:rFonts w:ascii="Mangal" w:hAnsi="Mangal" w:cs="Mangal"/>
              </w:rPr>
              <w:t>भाषेद्वारे</w:t>
            </w:r>
            <w:proofErr w:type="spellEnd"/>
            <w:r w:rsidRPr="00FA1A57">
              <w:rPr>
                <w:rFonts w:ascii="Mangal" w:hAnsi="Mangal" w:cs="Mangal"/>
              </w:rPr>
              <w:t xml:space="preserve"> </w:t>
            </w:r>
            <w:proofErr w:type="spellStart"/>
            <w:r w:rsidRPr="00FA1A57">
              <w:rPr>
                <w:rFonts w:ascii="Mangal" w:hAnsi="Mangal" w:cs="Mangal"/>
              </w:rPr>
              <w:t>व्यक्त</w:t>
            </w:r>
            <w:proofErr w:type="spellEnd"/>
            <w:r w:rsidRPr="00FA1A57">
              <w:rPr>
                <w:rFonts w:ascii="Mangal" w:hAnsi="Mangal" w:cs="Mangal"/>
              </w:rPr>
              <w:t xml:space="preserve"> </w:t>
            </w:r>
            <w:proofErr w:type="spellStart"/>
            <w:r w:rsidRPr="00FA1A57">
              <w:rPr>
                <w:rFonts w:ascii="Mangal" w:hAnsi="Mangal" w:cs="Mangal"/>
              </w:rPr>
              <w:t>केले</w:t>
            </w:r>
            <w:proofErr w:type="spellEnd"/>
            <w:r w:rsidRPr="00FA1A57">
              <w:rPr>
                <w:rFonts w:ascii="Mangal" w:hAnsi="Mangal" w:cs="Mangal"/>
              </w:rPr>
              <w:t xml:space="preserve"> </w:t>
            </w:r>
            <w:proofErr w:type="spellStart"/>
            <w:r w:rsidRPr="00FA1A57">
              <w:rPr>
                <w:rFonts w:ascii="Mangal" w:hAnsi="Mangal" w:cs="Mangal"/>
              </w:rPr>
              <w:t>जातात</w:t>
            </w:r>
            <w:proofErr w:type="spellEnd"/>
            <w:r w:rsidRPr="00FA1A57">
              <w:rPr>
                <w:rFonts w:ascii="Mangal" w:hAnsi="Mangal" w:cs="Mangal"/>
              </w:rPr>
              <w:t>.</w:t>
            </w:r>
          </w:p>
        </w:tc>
      </w:tr>
      <w:tr w:rsidR="00FA1A57" w:rsidRPr="004D3F01" w:rsidTr="0032684E">
        <w:trPr>
          <w:trHeight w:val="576"/>
        </w:trPr>
        <w:tc>
          <w:tcPr>
            <w:tcW w:w="1129" w:type="dxa"/>
            <w:shd w:val="clear" w:color="auto" w:fill="D5DCE4" w:themeFill="text2" w:themeFillTint="33"/>
            <w:vAlign w:val="center"/>
          </w:tcPr>
          <w:p w:rsidR="00FA1A57" w:rsidRPr="004D3F01" w:rsidRDefault="00FA1A57" w:rsidP="00FA1A5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PSO</w:t>
            </w:r>
            <w:r w:rsidRPr="004D3F01">
              <w:rPr>
                <w:rFonts w:ascii="Times New Roman" w:hAnsi="Times New Roman" w:cs="Times New Roman"/>
                <w:b/>
                <w:color w:val="000000" w:themeColor="text1"/>
                <w:sz w:val="24"/>
                <w:szCs w:val="24"/>
              </w:rPr>
              <w:t xml:space="preserve"> 2</w:t>
            </w:r>
          </w:p>
        </w:tc>
        <w:tc>
          <w:tcPr>
            <w:tcW w:w="8609" w:type="dxa"/>
            <w:shd w:val="clear" w:color="auto" w:fill="D5DCE4" w:themeFill="text2" w:themeFillTint="33"/>
          </w:tcPr>
          <w:p w:rsidR="00FA1A57" w:rsidRPr="00FA1A57" w:rsidRDefault="00FA1A57" w:rsidP="00FA1A57">
            <w:pPr>
              <w:rPr>
                <w:rFonts w:ascii="Mangal" w:hAnsi="Mangal" w:cs="Mangal"/>
              </w:rPr>
            </w:pPr>
            <w:proofErr w:type="spellStart"/>
            <w:r w:rsidRPr="00FA1A57">
              <w:rPr>
                <w:rFonts w:ascii="Mangal" w:hAnsi="Mangal" w:cs="Mangal"/>
              </w:rPr>
              <w:t>साहित्य</w:t>
            </w:r>
            <w:proofErr w:type="spellEnd"/>
            <w:r w:rsidRPr="00FA1A57">
              <w:rPr>
                <w:rFonts w:ascii="Mangal" w:hAnsi="Mangal" w:cs="Mangal"/>
              </w:rPr>
              <w:t xml:space="preserve"> </w:t>
            </w:r>
            <w:proofErr w:type="spellStart"/>
            <w:r w:rsidRPr="00FA1A57">
              <w:rPr>
                <w:rFonts w:ascii="Mangal" w:hAnsi="Mangal" w:cs="Mangal"/>
              </w:rPr>
              <w:t>वाचनाने</w:t>
            </w:r>
            <w:proofErr w:type="spellEnd"/>
            <w:r w:rsidRPr="00FA1A57">
              <w:rPr>
                <w:rFonts w:ascii="Mangal" w:hAnsi="Mangal" w:cs="Mangal"/>
              </w:rPr>
              <w:t xml:space="preserve"> </w:t>
            </w:r>
            <w:proofErr w:type="spellStart"/>
            <w:r w:rsidRPr="00FA1A57">
              <w:rPr>
                <w:rFonts w:ascii="Mangal" w:hAnsi="Mangal" w:cs="Mangal"/>
              </w:rPr>
              <w:t>विद्यार्थी</w:t>
            </w:r>
            <w:proofErr w:type="spellEnd"/>
            <w:r w:rsidRPr="00FA1A57">
              <w:rPr>
                <w:rFonts w:ascii="Mangal" w:hAnsi="Mangal" w:cs="Mangal"/>
              </w:rPr>
              <w:t xml:space="preserve"> </w:t>
            </w:r>
            <w:proofErr w:type="spellStart"/>
            <w:r w:rsidRPr="00FA1A57">
              <w:rPr>
                <w:rFonts w:ascii="Mangal" w:hAnsi="Mangal" w:cs="Mangal"/>
              </w:rPr>
              <w:t>बहुश्रुत</w:t>
            </w:r>
            <w:proofErr w:type="spellEnd"/>
            <w:r w:rsidRPr="00FA1A57">
              <w:rPr>
                <w:rFonts w:ascii="Mangal" w:hAnsi="Mangal" w:cs="Mangal"/>
              </w:rPr>
              <w:t xml:space="preserve">, </w:t>
            </w:r>
            <w:proofErr w:type="spellStart"/>
            <w:r w:rsidRPr="00FA1A57">
              <w:rPr>
                <w:rFonts w:ascii="Mangal" w:hAnsi="Mangal" w:cs="Mangal"/>
              </w:rPr>
              <w:t>चिंतनशील</w:t>
            </w:r>
            <w:proofErr w:type="spellEnd"/>
            <w:r w:rsidRPr="00FA1A57">
              <w:rPr>
                <w:rFonts w:ascii="Mangal" w:hAnsi="Mangal" w:cs="Mangal"/>
              </w:rPr>
              <w:t xml:space="preserve"> </w:t>
            </w:r>
            <w:proofErr w:type="spellStart"/>
            <w:r w:rsidRPr="00FA1A57">
              <w:rPr>
                <w:rFonts w:ascii="Mangal" w:hAnsi="Mangal" w:cs="Mangal"/>
              </w:rPr>
              <w:t>बनतो</w:t>
            </w:r>
            <w:proofErr w:type="spellEnd"/>
            <w:r w:rsidRPr="00FA1A57">
              <w:rPr>
                <w:rFonts w:ascii="Mangal" w:hAnsi="Mangal" w:cs="Mangal"/>
              </w:rPr>
              <w:t xml:space="preserve"> </w:t>
            </w:r>
          </w:p>
        </w:tc>
      </w:tr>
      <w:tr w:rsidR="00FA1A57" w:rsidRPr="004D3F01" w:rsidTr="0032684E">
        <w:trPr>
          <w:trHeight w:val="576"/>
        </w:trPr>
        <w:tc>
          <w:tcPr>
            <w:tcW w:w="1129" w:type="dxa"/>
            <w:vAlign w:val="center"/>
          </w:tcPr>
          <w:p w:rsidR="00FA1A57" w:rsidRPr="004D3F01" w:rsidRDefault="00FA1A57" w:rsidP="00FA1A5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PSO</w:t>
            </w:r>
            <w:r w:rsidRPr="004D3F01">
              <w:rPr>
                <w:rFonts w:ascii="Times New Roman" w:hAnsi="Times New Roman" w:cs="Times New Roman"/>
                <w:b/>
                <w:color w:val="000000" w:themeColor="text1"/>
                <w:sz w:val="24"/>
                <w:szCs w:val="24"/>
              </w:rPr>
              <w:t xml:space="preserve"> 3</w:t>
            </w:r>
          </w:p>
        </w:tc>
        <w:tc>
          <w:tcPr>
            <w:tcW w:w="8609" w:type="dxa"/>
          </w:tcPr>
          <w:p w:rsidR="00FA1A57" w:rsidRPr="00FA1A57" w:rsidRDefault="00FA1A57" w:rsidP="00FA1A57">
            <w:pPr>
              <w:rPr>
                <w:rFonts w:ascii="Mangal" w:hAnsi="Mangal" w:cs="Mangal"/>
              </w:rPr>
            </w:pPr>
            <w:proofErr w:type="spellStart"/>
            <w:r w:rsidRPr="00FA1A57">
              <w:rPr>
                <w:rFonts w:ascii="Mangal" w:hAnsi="Mangal" w:cs="Mangal"/>
              </w:rPr>
              <w:t>श्रेष्ठ</w:t>
            </w:r>
            <w:proofErr w:type="spellEnd"/>
            <w:r w:rsidRPr="00FA1A57">
              <w:rPr>
                <w:rFonts w:ascii="Mangal" w:hAnsi="Mangal" w:cs="Mangal"/>
              </w:rPr>
              <w:t xml:space="preserve"> </w:t>
            </w:r>
            <w:proofErr w:type="spellStart"/>
            <w:r w:rsidRPr="00FA1A57">
              <w:rPr>
                <w:rFonts w:ascii="Mangal" w:hAnsi="Mangal" w:cs="Mangal"/>
              </w:rPr>
              <w:t>मानवी</w:t>
            </w:r>
            <w:proofErr w:type="spellEnd"/>
            <w:r w:rsidRPr="00FA1A57">
              <w:rPr>
                <w:rFonts w:ascii="Mangal" w:hAnsi="Mangal" w:cs="Mangal"/>
              </w:rPr>
              <w:t xml:space="preserve"> </w:t>
            </w:r>
            <w:proofErr w:type="spellStart"/>
            <w:r w:rsidRPr="00FA1A57">
              <w:rPr>
                <w:rFonts w:ascii="Mangal" w:hAnsi="Mangal" w:cs="Mangal"/>
              </w:rPr>
              <w:t>आणि</w:t>
            </w:r>
            <w:proofErr w:type="spellEnd"/>
            <w:r w:rsidRPr="00FA1A57">
              <w:rPr>
                <w:rFonts w:ascii="Mangal" w:hAnsi="Mangal" w:cs="Mangal"/>
              </w:rPr>
              <w:t xml:space="preserve"> </w:t>
            </w:r>
            <w:proofErr w:type="spellStart"/>
            <w:r w:rsidRPr="00FA1A57">
              <w:rPr>
                <w:rFonts w:ascii="Mangal" w:hAnsi="Mangal" w:cs="Mangal"/>
              </w:rPr>
              <w:t>कलात्मक</w:t>
            </w:r>
            <w:proofErr w:type="spellEnd"/>
            <w:r w:rsidRPr="00FA1A57">
              <w:rPr>
                <w:rFonts w:ascii="Mangal" w:hAnsi="Mangal" w:cs="Mangal"/>
              </w:rPr>
              <w:t xml:space="preserve"> </w:t>
            </w:r>
            <w:proofErr w:type="spellStart"/>
            <w:r w:rsidRPr="00FA1A57">
              <w:rPr>
                <w:rFonts w:ascii="Mangal" w:hAnsi="Mangal" w:cs="Mangal"/>
              </w:rPr>
              <w:t>मूल्यांचे</w:t>
            </w:r>
            <w:proofErr w:type="spellEnd"/>
            <w:r w:rsidRPr="00FA1A57">
              <w:rPr>
                <w:rFonts w:ascii="Mangal" w:hAnsi="Mangal" w:cs="Mangal"/>
              </w:rPr>
              <w:t xml:space="preserve"> </w:t>
            </w:r>
            <w:proofErr w:type="spellStart"/>
            <w:r w:rsidRPr="00FA1A57">
              <w:rPr>
                <w:rFonts w:ascii="Mangal" w:hAnsi="Mangal" w:cs="Mangal"/>
              </w:rPr>
              <w:t>संस्कार</w:t>
            </w:r>
            <w:proofErr w:type="spellEnd"/>
            <w:r w:rsidRPr="00FA1A57">
              <w:rPr>
                <w:rFonts w:ascii="Mangal" w:hAnsi="Mangal" w:cs="Mangal"/>
              </w:rPr>
              <w:t xml:space="preserve"> </w:t>
            </w:r>
            <w:proofErr w:type="spellStart"/>
            <w:r w:rsidRPr="00FA1A57">
              <w:rPr>
                <w:rFonts w:ascii="Mangal" w:hAnsi="Mangal" w:cs="Mangal"/>
              </w:rPr>
              <w:t>जाणीवपूर्वक</w:t>
            </w:r>
            <w:proofErr w:type="spellEnd"/>
            <w:r w:rsidRPr="00FA1A57">
              <w:rPr>
                <w:rFonts w:ascii="Mangal" w:hAnsi="Mangal" w:cs="Mangal"/>
              </w:rPr>
              <w:t xml:space="preserve"> </w:t>
            </w:r>
            <w:proofErr w:type="spellStart"/>
            <w:r w:rsidRPr="00FA1A57">
              <w:rPr>
                <w:rFonts w:ascii="Mangal" w:hAnsi="Mangal" w:cs="Mangal"/>
              </w:rPr>
              <w:t>विद्यार्थ्यांच्या</w:t>
            </w:r>
            <w:proofErr w:type="spellEnd"/>
            <w:r w:rsidRPr="00FA1A57">
              <w:rPr>
                <w:rFonts w:ascii="Mangal" w:hAnsi="Mangal" w:cs="Mangal"/>
              </w:rPr>
              <w:t xml:space="preserve"> </w:t>
            </w:r>
            <w:proofErr w:type="spellStart"/>
            <w:r w:rsidRPr="00FA1A57">
              <w:rPr>
                <w:rFonts w:ascii="Mangal" w:hAnsi="Mangal" w:cs="Mangal"/>
              </w:rPr>
              <w:t>मनावर</w:t>
            </w:r>
            <w:proofErr w:type="spellEnd"/>
            <w:r w:rsidRPr="00FA1A57">
              <w:rPr>
                <w:rFonts w:ascii="Mangal" w:hAnsi="Mangal" w:cs="Mangal"/>
              </w:rPr>
              <w:t xml:space="preserve"> </w:t>
            </w:r>
            <w:proofErr w:type="spellStart"/>
            <w:r w:rsidRPr="00FA1A57">
              <w:rPr>
                <w:rFonts w:ascii="Mangal" w:hAnsi="Mangal" w:cs="Mangal"/>
              </w:rPr>
              <w:t>होत</w:t>
            </w:r>
            <w:proofErr w:type="spellEnd"/>
            <w:r w:rsidRPr="00FA1A57">
              <w:rPr>
                <w:rFonts w:ascii="Mangal" w:hAnsi="Mangal" w:cs="Mangal"/>
              </w:rPr>
              <w:t xml:space="preserve"> </w:t>
            </w:r>
            <w:proofErr w:type="spellStart"/>
            <w:r w:rsidRPr="00FA1A57">
              <w:rPr>
                <w:rFonts w:ascii="Mangal" w:hAnsi="Mangal" w:cs="Mangal"/>
              </w:rPr>
              <w:t>जातील</w:t>
            </w:r>
            <w:proofErr w:type="spellEnd"/>
            <w:r w:rsidRPr="00FA1A57">
              <w:rPr>
                <w:rFonts w:ascii="Mangal" w:hAnsi="Mangal" w:cs="Mangal"/>
              </w:rPr>
              <w:t>.</w:t>
            </w:r>
          </w:p>
        </w:tc>
      </w:tr>
      <w:tr w:rsidR="00FA1A57" w:rsidRPr="004D3F01" w:rsidTr="0032684E">
        <w:trPr>
          <w:trHeight w:val="576"/>
        </w:trPr>
        <w:tc>
          <w:tcPr>
            <w:tcW w:w="1129" w:type="dxa"/>
            <w:shd w:val="clear" w:color="auto" w:fill="D5DCE4" w:themeFill="text2" w:themeFillTint="33"/>
            <w:vAlign w:val="center"/>
          </w:tcPr>
          <w:p w:rsidR="00FA1A57" w:rsidRPr="004D3F01" w:rsidRDefault="00FA1A57" w:rsidP="00FA1A5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PSO </w:t>
            </w:r>
            <w:r w:rsidRPr="004D3F01">
              <w:rPr>
                <w:rFonts w:ascii="Times New Roman" w:hAnsi="Times New Roman" w:cs="Times New Roman"/>
                <w:b/>
                <w:color w:val="000000" w:themeColor="text1"/>
                <w:sz w:val="24"/>
                <w:szCs w:val="24"/>
              </w:rPr>
              <w:t>4</w:t>
            </w:r>
          </w:p>
        </w:tc>
        <w:tc>
          <w:tcPr>
            <w:tcW w:w="8609" w:type="dxa"/>
            <w:shd w:val="clear" w:color="auto" w:fill="D5DCE4" w:themeFill="text2" w:themeFillTint="33"/>
          </w:tcPr>
          <w:p w:rsidR="00FA1A57" w:rsidRPr="00FA1A57" w:rsidRDefault="00FA1A57" w:rsidP="00FA1A57">
            <w:pPr>
              <w:rPr>
                <w:rFonts w:ascii="Mangal" w:hAnsi="Mangal" w:cs="Mangal"/>
              </w:rPr>
            </w:pPr>
            <w:proofErr w:type="spellStart"/>
            <w:r w:rsidRPr="00FA1A57">
              <w:rPr>
                <w:rFonts w:ascii="Mangal" w:hAnsi="Mangal" w:cs="Mangal"/>
              </w:rPr>
              <w:t>विद्यार्थ्यांच्या</w:t>
            </w:r>
            <w:proofErr w:type="spellEnd"/>
            <w:r w:rsidRPr="00FA1A57">
              <w:rPr>
                <w:rFonts w:ascii="Mangal" w:hAnsi="Mangal" w:cs="Mangal"/>
              </w:rPr>
              <w:t xml:space="preserve"> </w:t>
            </w:r>
            <w:proofErr w:type="spellStart"/>
            <w:r w:rsidRPr="00FA1A57">
              <w:rPr>
                <w:rFonts w:ascii="Mangal" w:hAnsi="Mangal" w:cs="Mangal"/>
              </w:rPr>
              <w:t>अनुभवाच्या</w:t>
            </w:r>
            <w:proofErr w:type="spellEnd"/>
            <w:r w:rsidRPr="00FA1A57">
              <w:rPr>
                <w:rFonts w:ascii="Mangal" w:hAnsi="Mangal" w:cs="Mangal"/>
              </w:rPr>
              <w:t xml:space="preserve"> </w:t>
            </w:r>
            <w:proofErr w:type="spellStart"/>
            <w:r w:rsidRPr="00FA1A57">
              <w:rPr>
                <w:rFonts w:ascii="Mangal" w:hAnsi="Mangal" w:cs="Mangal"/>
              </w:rPr>
              <w:t>कक्षेतील</w:t>
            </w:r>
            <w:proofErr w:type="spellEnd"/>
            <w:r w:rsidRPr="00FA1A57">
              <w:rPr>
                <w:rFonts w:ascii="Mangal" w:hAnsi="Mangal" w:cs="Mangal"/>
              </w:rPr>
              <w:t xml:space="preserve"> </w:t>
            </w:r>
            <w:proofErr w:type="spellStart"/>
            <w:r w:rsidRPr="00FA1A57">
              <w:rPr>
                <w:rFonts w:ascii="Mangal" w:hAnsi="Mangal" w:cs="Mangal"/>
              </w:rPr>
              <w:t>विषयावर</w:t>
            </w:r>
            <w:proofErr w:type="spellEnd"/>
            <w:r w:rsidRPr="00FA1A57">
              <w:rPr>
                <w:rFonts w:ascii="Mangal" w:hAnsi="Mangal" w:cs="Mangal"/>
              </w:rPr>
              <w:t xml:space="preserve"> </w:t>
            </w:r>
            <w:proofErr w:type="spellStart"/>
            <w:r w:rsidRPr="00FA1A57">
              <w:rPr>
                <w:rFonts w:ascii="Mangal" w:hAnsi="Mangal" w:cs="Mangal"/>
              </w:rPr>
              <w:t>आधारित</w:t>
            </w:r>
            <w:proofErr w:type="spellEnd"/>
            <w:r w:rsidRPr="00FA1A57">
              <w:rPr>
                <w:rFonts w:ascii="Mangal" w:hAnsi="Mangal" w:cs="Mangal"/>
              </w:rPr>
              <w:t xml:space="preserve"> </w:t>
            </w:r>
            <w:proofErr w:type="spellStart"/>
            <w:r w:rsidRPr="00FA1A57">
              <w:rPr>
                <w:rFonts w:ascii="Mangal" w:hAnsi="Mangal" w:cs="Mangal"/>
              </w:rPr>
              <w:t>असलेल्या</w:t>
            </w:r>
            <w:proofErr w:type="spellEnd"/>
            <w:r w:rsidRPr="00FA1A57">
              <w:rPr>
                <w:rFonts w:ascii="Mangal" w:hAnsi="Mangal" w:cs="Mangal"/>
              </w:rPr>
              <w:t xml:space="preserve"> </w:t>
            </w:r>
            <w:proofErr w:type="spellStart"/>
            <w:r w:rsidRPr="00FA1A57">
              <w:rPr>
                <w:rFonts w:ascii="Mangal" w:hAnsi="Mangal" w:cs="Mangal"/>
              </w:rPr>
              <w:t>लेखी</w:t>
            </w:r>
            <w:proofErr w:type="spellEnd"/>
            <w:r w:rsidRPr="00FA1A57">
              <w:rPr>
                <w:rFonts w:ascii="Mangal" w:hAnsi="Mangal" w:cs="Mangal"/>
              </w:rPr>
              <w:t xml:space="preserve"> व </w:t>
            </w:r>
            <w:proofErr w:type="spellStart"/>
            <w:r w:rsidRPr="00FA1A57">
              <w:rPr>
                <w:rFonts w:ascii="Mangal" w:hAnsi="Mangal" w:cs="Mangal"/>
              </w:rPr>
              <w:t>बोली</w:t>
            </w:r>
            <w:proofErr w:type="spellEnd"/>
            <w:r w:rsidRPr="00FA1A57">
              <w:rPr>
                <w:rFonts w:ascii="Mangal" w:hAnsi="Mangal" w:cs="Mangal"/>
              </w:rPr>
              <w:t xml:space="preserve"> </w:t>
            </w:r>
            <w:proofErr w:type="spellStart"/>
            <w:r w:rsidRPr="00FA1A57">
              <w:rPr>
                <w:rFonts w:ascii="Mangal" w:hAnsi="Mangal" w:cs="Mangal"/>
              </w:rPr>
              <w:t>मराठी</w:t>
            </w:r>
            <w:proofErr w:type="spellEnd"/>
            <w:r w:rsidRPr="00FA1A57">
              <w:rPr>
                <w:rFonts w:ascii="Mangal" w:hAnsi="Mangal" w:cs="Mangal"/>
              </w:rPr>
              <w:t xml:space="preserve"> </w:t>
            </w:r>
            <w:proofErr w:type="spellStart"/>
            <w:r w:rsidRPr="00FA1A57">
              <w:rPr>
                <w:rFonts w:ascii="Mangal" w:hAnsi="Mangal" w:cs="Mangal"/>
              </w:rPr>
              <w:t>भाषेची</w:t>
            </w:r>
            <w:proofErr w:type="spellEnd"/>
            <w:r w:rsidRPr="00FA1A57">
              <w:rPr>
                <w:rFonts w:ascii="Mangal" w:hAnsi="Mangal" w:cs="Mangal"/>
              </w:rPr>
              <w:t xml:space="preserve"> </w:t>
            </w:r>
            <w:proofErr w:type="spellStart"/>
            <w:r w:rsidRPr="00FA1A57">
              <w:rPr>
                <w:rFonts w:ascii="Mangal" w:hAnsi="Mangal" w:cs="Mangal"/>
              </w:rPr>
              <w:t>धाटणी</w:t>
            </w:r>
            <w:proofErr w:type="spellEnd"/>
            <w:r w:rsidRPr="00FA1A57">
              <w:rPr>
                <w:rFonts w:ascii="Mangal" w:hAnsi="Mangal" w:cs="Mangal"/>
              </w:rPr>
              <w:t xml:space="preserve"> </w:t>
            </w:r>
            <w:proofErr w:type="spellStart"/>
            <w:r w:rsidRPr="00FA1A57">
              <w:rPr>
                <w:rFonts w:ascii="Mangal" w:hAnsi="Mangal" w:cs="Mangal"/>
              </w:rPr>
              <w:t>समजण्यास</w:t>
            </w:r>
            <w:proofErr w:type="spellEnd"/>
            <w:r w:rsidRPr="00FA1A57">
              <w:rPr>
                <w:rFonts w:ascii="Mangal" w:hAnsi="Mangal" w:cs="Mangal"/>
              </w:rPr>
              <w:t xml:space="preserve"> </w:t>
            </w:r>
            <w:proofErr w:type="spellStart"/>
            <w:r w:rsidRPr="00FA1A57">
              <w:rPr>
                <w:rFonts w:ascii="Mangal" w:hAnsi="Mangal" w:cs="Mangal"/>
              </w:rPr>
              <w:t>विद्यार्थ्यांना</w:t>
            </w:r>
            <w:proofErr w:type="spellEnd"/>
            <w:r w:rsidRPr="00FA1A57">
              <w:rPr>
                <w:rFonts w:ascii="Mangal" w:hAnsi="Mangal" w:cs="Mangal"/>
              </w:rPr>
              <w:t xml:space="preserve"> </w:t>
            </w:r>
            <w:proofErr w:type="spellStart"/>
            <w:r w:rsidRPr="00FA1A57">
              <w:rPr>
                <w:rFonts w:ascii="Mangal" w:hAnsi="Mangal" w:cs="Mangal"/>
              </w:rPr>
              <w:t>मदत</w:t>
            </w:r>
            <w:proofErr w:type="spellEnd"/>
            <w:r w:rsidRPr="00FA1A57">
              <w:rPr>
                <w:rFonts w:ascii="Mangal" w:hAnsi="Mangal" w:cs="Mangal"/>
              </w:rPr>
              <w:t xml:space="preserve"> </w:t>
            </w:r>
            <w:proofErr w:type="spellStart"/>
            <w:r w:rsidRPr="00FA1A57">
              <w:rPr>
                <w:rFonts w:ascii="Mangal" w:hAnsi="Mangal" w:cs="Mangal"/>
              </w:rPr>
              <w:t>होईल</w:t>
            </w:r>
            <w:proofErr w:type="spellEnd"/>
            <w:r w:rsidRPr="00FA1A57">
              <w:rPr>
                <w:rFonts w:ascii="Mangal" w:hAnsi="Mangal" w:cs="Mangal"/>
              </w:rPr>
              <w:t>.</w:t>
            </w:r>
          </w:p>
        </w:tc>
      </w:tr>
      <w:tr w:rsidR="00FA1A57" w:rsidRPr="004D3F01" w:rsidTr="0032684E">
        <w:trPr>
          <w:trHeight w:val="576"/>
        </w:trPr>
        <w:tc>
          <w:tcPr>
            <w:tcW w:w="1129" w:type="dxa"/>
            <w:vAlign w:val="center"/>
          </w:tcPr>
          <w:p w:rsidR="00FA1A57" w:rsidRPr="004D3F01" w:rsidRDefault="00FA1A57" w:rsidP="00FA1A5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PSO </w:t>
            </w:r>
            <w:r w:rsidRPr="004D3F01">
              <w:rPr>
                <w:rFonts w:ascii="Times New Roman" w:hAnsi="Times New Roman" w:cs="Times New Roman"/>
                <w:b/>
                <w:color w:val="000000" w:themeColor="text1"/>
                <w:sz w:val="24"/>
                <w:szCs w:val="24"/>
              </w:rPr>
              <w:t>5</w:t>
            </w:r>
          </w:p>
        </w:tc>
        <w:tc>
          <w:tcPr>
            <w:tcW w:w="8609" w:type="dxa"/>
          </w:tcPr>
          <w:p w:rsidR="00FA1A57" w:rsidRPr="00FA1A57" w:rsidRDefault="00FA1A57" w:rsidP="00FA1A57">
            <w:pPr>
              <w:rPr>
                <w:rFonts w:ascii="Mangal" w:hAnsi="Mangal" w:cs="Mangal"/>
              </w:rPr>
            </w:pPr>
            <w:proofErr w:type="spellStart"/>
            <w:r w:rsidRPr="00FA1A57">
              <w:rPr>
                <w:rFonts w:ascii="Mangal" w:hAnsi="Mangal" w:cs="Mangal"/>
              </w:rPr>
              <w:t>जीवनातील</w:t>
            </w:r>
            <w:proofErr w:type="spellEnd"/>
            <w:r w:rsidRPr="00FA1A57">
              <w:rPr>
                <w:rFonts w:ascii="Mangal" w:hAnsi="Mangal" w:cs="Mangal"/>
              </w:rPr>
              <w:t xml:space="preserve"> </w:t>
            </w:r>
            <w:proofErr w:type="spellStart"/>
            <w:r w:rsidRPr="00FA1A57">
              <w:rPr>
                <w:rFonts w:ascii="Mangal" w:hAnsi="Mangal" w:cs="Mangal"/>
              </w:rPr>
              <w:t>नेहमीच्या</w:t>
            </w:r>
            <w:proofErr w:type="spellEnd"/>
            <w:r w:rsidRPr="00FA1A57">
              <w:rPr>
                <w:rFonts w:ascii="Mangal" w:hAnsi="Mangal" w:cs="Mangal"/>
              </w:rPr>
              <w:t xml:space="preserve"> </w:t>
            </w:r>
            <w:proofErr w:type="spellStart"/>
            <w:r w:rsidRPr="00FA1A57">
              <w:rPr>
                <w:rFonts w:ascii="Mangal" w:hAnsi="Mangal" w:cs="Mangal"/>
              </w:rPr>
              <w:t>प्रसंगी</w:t>
            </w:r>
            <w:proofErr w:type="spellEnd"/>
            <w:r w:rsidRPr="00FA1A57">
              <w:rPr>
                <w:rFonts w:ascii="Mangal" w:hAnsi="Mangal" w:cs="Mangal"/>
              </w:rPr>
              <w:t xml:space="preserve"> </w:t>
            </w:r>
            <w:proofErr w:type="spellStart"/>
            <w:r w:rsidRPr="00FA1A57">
              <w:rPr>
                <w:rFonts w:ascii="Mangal" w:hAnsi="Mangal" w:cs="Mangal"/>
              </w:rPr>
              <w:t>आवश्यक</w:t>
            </w:r>
            <w:proofErr w:type="spellEnd"/>
            <w:r w:rsidRPr="00FA1A57">
              <w:rPr>
                <w:rFonts w:ascii="Mangal" w:hAnsi="Mangal" w:cs="Mangal"/>
              </w:rPr>
              <w:t xml:space="preserve"> </w:t>
            </w:r>
            <w:proofErr w:type="spellStart"/>
            <w:r w:rsidRPr="00FA1A57">
              <w:rPr>
                <w:rFonts w:ascii="Mangal" w:hAnsi="Mangal" w:cs="Mangal"/>
              </w:rPr>
              <w:t>असे</w:t>
            </w:r>
            <w:proofErr w:type="spellEnd"/>
            <w:r w:rsidRPr="00FA1A57">
              <w:rPr>
                <w:rFonts w:ascii="Mangal" w:hAnsi="Mangal" w:cs="Mangal"/>
              </w:rPr>
              <w:t xml:space="preserve"> </w:t>
            </w:r>
            <w:proofErr w:type="spellStart"/>
            <w:r w:rsidRPr="00FA1A57">
              <w:rPr>
                <w:rFonts w:ascii="Mangal" w:hAnsi="Mangal" w:cs="Mangal"/>
              </w:rPr>
              <w:t>संभाषण</w:t>
            </w:r>
            <w:proofErr w:type="spellEnd"/>
            <w:r w:rsidRPr="00FA1A57">
              <w:rPr>
                <w:rFonts w:ascii="Mangal" w:hAnsi="Mangal" w:cs="Mangal"/>
              </w:rPr>
              <w:t xml:space="preserve"> व </w:t>
            </w:r>
            <w:proofErr w:type="spellStart"/>
            <w:r w:rsidRPr="00FA1A57">
              <w:rPr>
                <w:rFonts w:ascii="Mangal" w:hAnsi="Mangal" w:cs="Mangal"/>
              </w:rPr>
              <w:t>लेखन</w:t>
            </w:r>
            <w:proofErr w:type="spellEnd"/>
            <w:r w:rsidRPr="00FA1A57">
              <w:rPr>
                <w:rFonts w:ascii="Mangal" w:hAnsi="Mangal" w:cs="Mangal"/>
              </w:rPr>
              <w:t xml:space="preserve"> </w:t>
            </w:r>
            <w:proofErr w:type="spellStart"/>
            <w:r w:rsidRPr="00FA1A57">
              <w:rPr>
                <w:rFonts w:ascii="Mangal" w:hAnsi="Mangal" w:cs="Mangal"/>
              </w:rPr>
              <w:t>अचूकपणे</w:t>
            </w:r>
            <w:proofErr w:type="spellEnd"/>
            <w:r w:rsidRPr="00FA1A57">
              <w:rPr>
                <w:rFonts w:ascii="Mangal" w:hAnsi="Mangal" w:cs="Mangal"/>
              </w:rPr>
              <w:t xml:space="preserve"> व </w:t>
            </w:r>
            <w:proofErr w:type="spellStart"/>
            <w:r w:rsidRPr="00FA1A57">
              <w:rPr>
                <w:rFonts w:ascii="Mangal" w:hAnsi="Mangal" w:cs="Mangal"/>
              </w:rPr>
              <w:t>स्पष्टपणे</w:t>
            </w:r>
            <w:proofErr w:type="spellEnd"/>
            <w:r w:rsidRPr="00FA1A57">
              <w:rPr>
                <w:rFonts w:ascii="Mangal" w:hAnsi="Mangal" w:cs="Mangal"/>
              </w:rPr>
              <w:t xml:space="preserve"> </w:t>
            </w:r>
            <w:proofErr w:type="spellStart"/>
            <w:r w:rsidRPr="00FA1A57">
              <w:rPr>
                <w:rFonts w:ascii="Mangal" w:hAnsi="Mangal" w:cs="Mangal"/>
              </w:rPr>
              <w:t>करण्याची</w:t>
            </w:r>
            <w:proofErr w:type="spellEnd"/>
            <w:r w:rsidRPr="00FA1A57">
              <w:rPr>
                <w:rFonts w:ascii="Mangal" w:hAnsi="Mangal" w:cs="Mangal"/>
              </w:rPr>
              <w:t xml:space="preserve"> </w:t>
            </w:r>
            <w:proofErr w:type="spellStart"/>
            <w:r w:rsidRPr="00FA1A57">
              <w:rPr>
                <w:rFonts w:ascii="Mangal" w:hAnsi="Mangal" w:cs="Mangal"/>
              </w:rPr>
              <w:t>कुवत</w:t>
            </w:r>
            <w:proofErr w:type="spellEnd"/>
            <w:r w:rsidRPr="00FA1A57">
              <w:rPr>
                <w:rFonts w:ascii="Mangal" w:hAnsi="Mangal" w:cs="Mangal"/>
              </w:rPr>
              <w:t xml:space="preserve"> </w:t>
            </w:r>
            <w:proofErr w:type="spellStart"/>
            <w:r w:rsidRPr="00FA1A57">
              <w:rPr>
                <w:rFonts w:ascii="Mangal" w:hAnsi="Mangal" w:cs="Mangal"/>
              </w:rPr>
              <w:t>विद्यार्थ्यांमध्ये</w:t>
            </w:r>
            <w:proofErr w:type="spellEnd"/>
            <w:r w:rsidRPr="00FA1A57">
              <w:rPr>
                <w:rFonts w:ascii="Mangal" w:hAnsi="Mangal" w:cs="Mangal"/>
              </w:rPr>
              <w:t xml:space="preserve"> </w:t>
            </w:r>
            <w:proofErr w:type="spellStart"/>
            <w:r w:rsidRPr="00FA1A57">
              <w:rPr>
                <w:rFonts w:ascii="Mangal" w:hAnsi="Mangal" w:cs="Mangal"/>
              </w:rPr>
              <w:t>निर्माण</w:t>
            </w:r>
            <w:proofErr w:type="spellEnd"/>
            <w:r w:rsidRPr="00FA1A57">
              <w:rPr>
                <w:rFonts w:ascii="Mangal" w:hAnsi="Mangal" w:cs="Mangal"/>
              </w:rPr>
              <w:t xml:space="preserve"> </w:t>
            </w:r>
            <w:proofErr w:type="spellStart"/>
            <w:r w:rsidRPr="00FA1A57">
              <w:rPr>
                <w:rFonts w:ascii="Mangal" w:hAnsi="Mangal" w:cs="Mangal"/>
              </w:rPr>
              <w:t>होईल</w:t>
            </w:r>
            <w:proofErr w:type="spellEnd"/>
            <w:r w:rsidRPr="00FA1A57">
              <w:rPr>
                <w:rFonts w:ascii="Mangal" w:hAnsi="Mangal" w:cs="Mangal"/>
              </w:rPr>
              <w:t>.</w:t>
            </w:r>
          </w:p>
        </w:tc>
      </w:tr>
    </w:tbl>
    <w:p w:rsidR="00FA1A57" w:rsidRDefault="00FA1A57"/>
    <w:p w:rsidR="00F07B7C" w:rsidRDefault="00F07B7C" w:rsidP="00F07B7C">
      <w:pPr>
        <w:jc w:val="center"/>
        <w:rPr>
          <w:rFonts w:ascii="Times New Roman" w:hAnsi="Times New Roman" w:cs="Times New Roman"/>
          <w:b/>
          <w:color w:val="000000" w:themeColor="text1"/>
          <w:sz w:val="28"/>
          <w:szCs w:val="28"/>
          <w:lang w:val="en-US"/>
        </w:rPr>
      </w:pPr>
      <w:r w:rsidRPr="003E088C">
        <w:rPr>
          <w:rFonts w:ascii="Times New Roman" w:hAnsi="Times New Roman" w:cs="Times New Roman"/>
          <w:b/>
          <w:color w:val="000000" w:themeColor="text1"/>
          <w:sz w:val="28"/>
          <w:szCs w:val="28"/>
          <w:lang w:val="en-US"/>
        </w:rPr>
        <w:t>Department of English</w:t>
      </w:r>
    </w:p>
    <w:tbl>
      <w:tblPr>
        <w:tblStyle w:val="TableGrid"/>
        <w:tblW w:w="9781" w:type="dxa"/>
        <w:tblInd w:w="-5" w:type="dxa"/>
        <w:tblLook w:val="04A0" w:firstRow="1" w:lastRow="0" w:firstColumn="1" w:lastColumn="0" w:noHBand="0" w:noVBand="1"/>
      </w:tblPr>
      <w:tblGrid>
        <w:gridCol w:w="1276"/>
        <w:gridCol w:w="8505"/>
      </w:tblGrid>
      <w:tr w:rsidR="00F07B7C" w:rsidRPr="007A79EA" w:rsidTr="0032684E">
        <w:trPr>
          <w:trHeight w:val="567"/>
        </w:trPr>
        <w:tc>
          <w:tcPr>
            <w:tcW w:w="1276" w:type="dxa"/>
            <w:shd w:val="clear" w:color="auto" w:fill="FFF2CC" w:themeFill="accent4" w:themeFillTint="33"/>
            <w:vAlign w:val="center"/>
          </w:tcPr>
          <w:p w:rsidR="00F07B7C" w:rsidRPr="007A79EA" w:rsidRDefault="00F07B7C" w:rsidP="0032684E">
            <w:pPr>
              <w:ind w:left="360"/>
              <w:jc w:val="center"/>
              <w:rPr>
                <w:rFonts w:ascii="Times New Roman" w:hAnsi="Times New Roman" w:cs="Times New Roman"/>
                <w:b/>
                <w:sz w:val="28"/>
                <w:szCs w:val="28"/>
              </w:rPr>
            </w:pPr>
          </w:p>
        </w:tc>
        <w:tc>
          <w:tcPr>
            <w:tcW w:w="8505" w:type="dxa"/>
            <w:shd w:val="clear" w:color="auto" w:fill="FFF2CC" w:themeFill="accent4" w:themeFillTint="33"/>
            <w:vAlign w:val="center"/>
          </w:tcPr>
          <w:p w:rsidR="00F07B7C" w:rsidRPr="007A79EA" w:rsidRDefault="00F07B7C" w:rsidP="0032684E">
            <w:pPr>
              <w:ind w:left="360"/>
              <w:jc w:val="center"/>
              <w:rPr>
                <w:rFonts w:ascii="Times New Roman" w:hAnsi="Times New Roman" w:cs="Times New Roman"/>
                <w:b/>
                <w:sz w:val="28"/>
                <w:szCs w:val="28"/>
              </w:rPr>
            </w:pPr>
            <w:r w:rsidRPr="007A79EA">
              <w:rPr>
                <w:rFonts w:ascii="Times New Roman" w:hAnsi="Times New Roman" w:cs="Times New Roman"/>
                <w:b/>
                <w:sz w:val="28"/>
                <w:szCs w:val="28"/>
              </w:rPr>
              <w:t>Program Specific Outcome</w:t>
            </w:r>
          </w:p>
        </w:tc>
      </w:tr>
      <w:tr w:rsidR="00F07B7C" w:rsidRPr="0054379D" w:rsidTr="0032684E">
        <w:trPr>
          <w:trHeight w:val="567"/>
        </w:trPr>
        <w:tc>
          <w:tcPr>
            <w:tcW w:w="1276" w:type="dxa"/>
            <w:vAlign w:val="center"/>
          </w:tcPr>
          <w:p w:rsidR="00F07B7C" w:rsidRPr="0054379D" w:rsidRDefault="00F07B7C" w:rsidP="0032684E">
            <w:pPr>
              <w:jc w:val="center"/>
              <w:rPr>
                <w:rFonts w:ascii="Times New Roman" w:hAnsi="Times New Roman" w:cs="Times New Roman"/>
                <w:sz w:val="28"/>
                <w:szCs w:val="28"/>
              </w:rPr>
            </w:pPr>
            <w:r>
              <w:rPr>
                <w:rFonts w:ascii="Times New Roman" w:hAnsi="Times New Roman" w:cs="Times New Roman"/>
                <w:sz w:val="28"/>
                <w:szCs w:val="28"/>
              </w:rPr>
              <w:t>PSO 1</w:t>
            </w:r>
          </w:p>
        </w:tc>
        <w:tc>
          <w:tcPr>
            <w:tcW w:w="8505" w:type="dxa"/>
          </w:tcPr>
          <w:p w:rsidR="00F07B7C" w:rsidRPr="004F53AD" w:rsidRDefault="00F07B7C" w:rsidP="0032684E">
            <w:pPr>
              <w:ind w:left="360"/>
              <w:rPr>
                <w:rFonts w:ascii="Times New Roman" w:hAnsi="Times New Roman" w:cs="Times New Roman"/>
                <w:sz w:val="28"/>
                <w:szCs w:val="28"/>
              </w:rPr>
            </w:pPr>
            <w:r w:rsidRPr="004F53AD">
              <w:rPr>
                <w:rFonts w:ascii="Times New Roman" w:hAnsi="Times New Roman" w:cs="Times New Roman"/>
                <w:sz w:val="28"/>
                <w:szCs w:val="28"/>
              </w:rPr>
              <w:t>Learners will understand the realm of English and world literature.</w:t>
            </w:r>
          </w:p>
        </w:tc>
      </w:tr>
      <w:tr w:rsidR="00F07B7C" w:rsidRPr="0054379D" w:rsidTr="0032684E">
        <w:trPr>
          <w:trHeight w:val="567"/>
        </w:trPr>
        <w:tc>
          <w:tcPr>
            <w:tcW w:w="1276" w:type="dxa"/>
            <w:shd w:val="clear" w:color="auto" w:fill="D5DCE4" w:themeFill="text2" w:themeFillTint="33"/>
            <w:vAlign w:val="center"/>
          </w:tcPr>
          <w:p w:rsidR="00F07B7C" w:rsidRPr="0054379D" w:rsidRDefault="00F07B7C" w:rsidP="0032684E">
            <w:pPr>
              <w:jc w:val="center"/>
              <w:rPr>
                <w:rFonts w:ascii="Times New Roman" w:hAnsi="Times New Roman" w:cs="Times New Roman"/>
                <w:sz w:val="28"/>
                <w:szCs w:val="28"/>
              </w:rPr>
            </w:pPr>
            <w:r>
              <w:rPr>
                <w:rFonts w:ascii="Times New Roman" w:hAnsi="Times New Roman" w:cs="Times New Roman"/>
                <w:sz w:val="28"/>
                <w:szCs w:val="28"/>
              </w:rPr>
              <w:t>PSO 2</w:t>
            </w:r>
          </w:p>
        </w:tc>
        <w:tc>
          <w:tcPr>
            <w:tcW w:w="8505" w:type="dxa"/>
            <w:shd w:val="clear" w:color="auto" w:fill="D5DCE4" w:themeFill="text2" w:themeFillTint="33"/>
          </w:tcPr>
          <w:p w:rsidR="00F07B7C" w:rsidRPr="004F53AD" w:rsidRDefault="00F07B7C" w:rsidP="0032684E">
            <w:pPr>
              <w:ind w:left="360"/>
              <w:rPr>
                <w:rFonts w:ascii="Times New Roman" w:hAnsi="Times New Roman" w:cs="Times New Roman"/>
                <w:sz w:val="28"/>
                <w:szCs w:val="28"/>
              </w:rPr>
            </w:pPr>
            <w:r w:rsidRPr="004F53AD">
              <w:rPr>
                <w:rFonts w:ascii="Times New Roman" w:hAnsi="Times New Roman" w:cs="Times New Roman"/>
                <w:sz w:val="28"/>
                <w:szCs w:val="28"/>
              </w:rPr>
              <w:t xml:space="preserve">Learners will </w:t>
            </w:r>
            <w:proofErr w:type="spellStart"/>
            <w:r w:rsidRPr="004F53AD">
              <w:rPr>
                <w:rFonts w:ascii="Times New Roman" w:hAnsi="Times New Roman" w:cs="Times New Roman"/>
                <w:sz w:val="28"/>
                <w:szCs w:val="28"/>
              </w:rPr>
              <w:t>cope</w:t>
            </w:r>
            <w:proofErr w:type="spellEnd"/>
            <w:r w:rsidRPr="004F53AD">
              <w:rPr>
                <w:rFonts w:ascii="Times New Roman" w:hAnsi="Times New Roman" w:cs="Times New Roman"/>
                <w:sz w:val="28"/>
                <w:szCs w:val="28"/>
              </w:rPr>
              <w:t xml:space="preserve"> up with variety of literary genres.</w:t>
            </w:r>
          </w:p>
        </w:tc>
      </w:tr>
      <w:tr w:rsidR="00F07B7C" w:rsidRPr="0054379D" w:rsidTr="0032684E">
        <w:trPr>
          <w:trHeight w:val="567"/>
        </w:trPr>
        <w:tc>
          <w:tcPr>
            <w:tcW w:w="1276" w:type="dxa"/>
            <w:vAlign w:val="center"/>
          </w:tcPr>
          <w:p w:rsidR="00F07B7C" w:rsidRPr="0054379D" w:rsidRDefault="00F07B7C" w:rsidP="0032684E">
            <w:pPr>
              <w:jc w:val="center"/>
              <w:rPr>
                <w:rFonts w:ascii="Times New Roman" w:hAnsi="Times New Roman" w:cs="Times New Roman"/>
                <w:sz w:val="28"/>
                <w:szCs w:val="28"/>
              </w:rPr>
            </w:pPr>
            <w:r>
              <w:rPr>
                <w:rFonts w:ascii="Times New Roman" w:hAnsi="Times New Roman" w:cs="Times New Roman"/>
                <w:sz w:val="28"/>
                <w:szCs w:val="28"/>
              </w:rPr>
              <w:t>PSO 3</w:t>
            </w:r>
          </w:p>
        </w:tc>
        <w:tc>
          <w:tcPr>
            <w:tcW w:w="8505" w:type="dxa"/>
          </w:tcPr>
          <w:p w:rsidR="00F07B7C" w:rsidRPr="004F53AD" w:rsidRDefault="00F07B7C" w:rsidP="0032684E">
            <w:pPr>
              <w:ind w:left="360"/>
              <w:rPr>
                <w:rFonts w:ascii="Times New Roman" w:hAnsi="Times New Roman" w:cs="Times New Roman"/>
                <w:sz w:val="28"/>
                <w:szCs w:val="28"/>
              </w:rPr>
            </w:pPr>
            <w:r w:rsidRPr="004F53AD">
              <w:rPr>
                <w:rFonts w:ascii="Times New Roman" w:hAnsi="Times New Roman" w:cs="Times New Roman"/>
                <w:sz w:val="28"/>
                <w:szCs w:val="28"/>
              </w:rPr>
              <w:t>Learners will enhance language skills.</w:t>
            </w:r>
          </w:p>
        </w:tc>
      </w:tr>
      <w:tr w:rsidR="00F07B7C" w:rsidRPr="0054379D" w:rsidTr="0032684E">
        <w:trPr>
          <w:trHeight w:val="567"/>
        </w:trPr>
        <w:tc>
          <w:tcPr>
            <w:tcW w:w="1276" w:type="dxa"/>
            <w:shd w:val="clear" w:color="auto" w:fill="D5DCE4" w:themeFill="text2" w:themeFillTint="33"/>
            <w:vAlign w:val="center"/>
          </w:tcPr>
          <w:p w:rsidR="00F07B7C" w:rsidRPr="0054379D" w:rsidRDefault="00F07B7C" w:rsidP="0032684E">
            <w:pPr>
              <w:jc w:val="center"/>
              <w:rPr>
                <w:rFonts w:ascii="Times New Roman" w:hAnsi="Times New Roman" w:cs="Times New Roman"/>
                <w:sz w:val="28"/>
                <w:szCs w:val="28"/>
              </w:rPr>
            </w:pPr>
            <w:r>
              <w:rPr>
                <w:rFonts w:ascii="Times New Roman" w:hAnsi="Times New Roman" w:cs="Times New Roman"/>
                <w:sz w:val="28"/>
                <w:szCs w:val="28"/>
              </w:rPr>
              <w:t>PSO 4</w:t>
            </w:r>
          </w:p>
        </w:tc>
        <w:tc>
          <w:tcPr>
            <w:tcW w:w="8505" w:type="dxa"/>
            <w:shd w:val="clear" w:color="auto" w:fill="D5DCE4" w:themeFill="text2" w:themeFillTint="33"/>
          </w:tcPr>
          <w:p w:rsidR="00F07B7C" w:rsidRPr="004F53AD" w:rsidRDefault="00F07B7C" w:rsidP="0032684E">
            <w:pPr>
              <w:ind w:left="360"/>
              <w:rPr>
                <w:rFonts w:ascii="Times New Roman" w:hAnsi="Times New Roman" w:cs="Times New Roman"/>
                <w:sz w:val="28"/>
                <w:szCs w:val="28"/>
              </w:rPr>
            </w:pPr>
            <w:r w:rsidRPr="004F53AD">
              <w:rPr>
                <w:rFonts w:ascii="Times New Roman" w:hAnsi="Times New Roman" w:cs="Times New Roman"/>
                <w:sz w:val="28"/>
                <w:szCs w:val="28"/>
              </w:rPr>
              <w:t>Learners will develop human values through literature.</w:t>
            </w:r>
          </w:p>
        </w:tc>
      </w:tr>
      <w:tr w:rsidR="00F07B7C" w:rsidRPr="0054379D" w:rsidTr="0032684E">
        <w:trPr>
          <w:trHeight w:val="567"/>
        </w:trPr>
        <w:tc>
          <w:tcPr>
            <w:tcW w:w="1276" w:type="dxa"/>
            <w:vAlign w:val="center"/>
          </w:tcPr>
          <w:p w:rsidR="00F07B7C" w:rsidRPr="0054379D" w:rsidRDefault="00F07B7C" w:rsidP="0032684E">
            <w:pPr>
              <w:jc w:val="center"/>
              <w:rPr>
                <w:rFonts w:ascii="Times New Roman" w:hAnsi="Times New Roman" w:cs="Times New Roman"/>
                <w:sz w:val="28"/>
                <w:szCs w:val="28"/>
              </w:rPr>
            </w:pPr>
            <w:r>
              <w:rPr>
                <w:rFonts w:ascii="Times New Roman" w:hAnsi="Times New Roman" w:cs="Times New Roman"/>
                <w:sz w:val="28"/>
                <w:szCs w:val="28"/>
              </w:rPr>
              <w:t>PSO 5</w:t>
            </w:r>
          </w:p>
        </w:tc>
        <w:tc>
          <w:tcPr>
            <w:tcW w:w="8505" w:type="dxa"/>
          </w:tcPr>
          <w:p w:rsidR="00F07B7C" w:rsidRPr="004F53AD" w:rsidRDefault="00F07B7C" w:rsidP="0032684E">
            <w:pPr>
              <w:ind w:left="360"/>
              <w:rPr>
                <w:rFonts w:ascii="Times New Roman" w:hAnsi="Times New Roman" w:cs="Times New Roman"/>
                <w:sz w:val="28"/>
                <w:szCs w:val="28"/>
              </w:rPr>
            </w:pPr>
            <w:r w:rsidRPr="004F53AD">
              <w:rPr>
                <w:rFonts w:ascii="Times New Roman" w:hAnsi="Times New Roman" w:cs="Times New Roman"/>
                <w:sz w:val="28"/>
                <w:szCs w:val="28"/>
              </w:rPr>
              <w:t xml:space="preserve">Learners will sustain moral and cultural values. </w:t>
            </w:r>
          </w:p>
        </w:tc>
      </w:tr>
      <w:tr w:rsidR="00F07B7C" w:rsidRPr="0054379D" w:rsidTr="0032684E">
        <w:trPr>
          <w:trHeight w:val="567"/>
        </w:trPr>
        <w:tc>
          <w:tcPr>
            <w:tcW w:w="1276" w:type="dxa"/>
            <w:shd w:val="clear" w:color="auto" w:fill="D5DCE4" w:themeFill="text2" w:themeFillTint="33"/>
            <w:vAlign w:val="center"/>
          </w:tcPr>
          <w:p w:rsidR="00F07B7C" w:rsidRPr="0054379D" w:rsidRDefault="00F07B7C" w:rsidP="0032684E">
            <w:pPr>
              <w:jc w:val="center"/>
              <w:rPr>
                <w:rFonts w:ascii="Times New Roman" w:hAnsi="Times New Roman" w:cs="Times New Roman"/>
                <w:sz w:val="28"/>
                <w:szCs w:val="28"/>
              </w:rPr>
            </w:pPr>
            <w:r>
              <w:rPr>
                <w:rFonts w:ascii="Times New Roman" w:hAnsi="Times New Roman" w:cs="Times New Roman"/>
                <w:sz w:val="28"/>
                <w:szCs w:val="28"/>
              </w:rPr>
              <w:t>PSO 6</w:t>
            </w:r>
          </w:p>
        </w:tc>
        <w:tc>
          <w:tcPr>
            <w:tcW w:w="8505" w:type="dxa"/>
            <w:shd w:val="clear" w:color="auto" w:fill="D5DCE4" w:themeFill="text2" w:themeFillTint="33"/>
          </w:tcPr>
          <w:p w:rsidR="00F07B7C" w:rsidRPr="004F53AD" w:rsidRDefault="00F07B7C" w:rsidP="0032684E">
            <w:pPr>
              <w:ind w:left="360"/>
              <w:rPr>
                <w:rFonts w:ascii="Times New Roman" w:hAnsi="Times New Roman" w:cs="Times New Roman"/>
                <w:sz w:val="28"/>
                <w:szCs w:val="28"/>
              </w:rPr>
            </w:pPr>
            <w:r w:rsidRPr="004F53AD">
              <w:rPr>
                <w:rFonts w:ascii="Times New Roman" w:hAnsi="Times New Roman" w:cs="Times New Roman"/>
                <w:sz w:val="28"/>
                <w:szCs w:val="28"/>
              </w:rPr>
              <w:t xml:space="preserve">Learners will be able to do new courses efficiently. </w:t>
            </w:r>
          </w:p>
        </w:tc>
      </w:tr>
      <w:tr w:rsidR="00F07B7C" w:rsidRPr="0054379D" w:rsidTr="0032684E">
        <w:trPr>
          <w:trHeight w:val="567"/>
        </w:trPr>
        <w:tc>
          <w:tcPr>
            <w:tcW w:w="1276" w:type="dxa"/>
            <w:vAlign w:val="center"/>
          </w:tcPr>
          <w:p w:rsidR="00F07B7C" w:rsidRPr="0054379D" w:rsidRDefault="00F07B7C" w:rsidP="0032684E">
            <w:pPr>
              <w:jc w:val="center"/>
              <w:rPr>
                <w:rFonts w:ascii="Times New Roman" w:hAnsi="Times New Roman" w:cs="Times New Roman"/>
                <w:sz w:val="28"/>
                <w:szCs w:val="28"/>
              </w:rPr>
            </w:pPr>
            <w:r>
              <w:rPr>
                <w:rFonts w:ascii="Times New Roman" w:hAnsi="Times New Roman" w:cs="Times New Roman"/>
                <w:sz w:val="28"/>
                <w:szCs w:val="28"/>
              </w:rPr>
              <w:t>PSO 7</w:t>
            </w:r>
          </w:p>
        </w:tc>
        <w:tc>
          <w:tcPr>
            <w:tcW w:w="8505" w:type="dxa"/>
          </w:tcPr>
          <w:p w:rsidR="00F07B7C" w:rsidRPr="004F53AD" w:rsidRDefault="00F07B7C" w:rsidP="0032684E">
            <w:pPr>
              <w:ind w:left="360"/>
              <w:rPr>
                <w:rFonts w:ascii="Times New Roman" w:hAnsi="Times New Roman" w:cs="Times New Roman"/>
                <w:sz w:val="28"/>
                <w:szCs w:val="28"/>
              </w:rPr>
            </w:pPr>
            <w:r w:rsidRPr="004F53AD">
              <w:rPr>
                <w:rFonts w:ascii="Times New Roman" w:hAnsi="Times New Roman" w:cs="Times New Roman"/>
                <w:sz w:val="28"/>
                <w:szCs w:val="28"/>
              </w:rPr>
              <w:t xml:space="preserve">Learners will be able to seek jobs on their own. </w:t>
            </w:r>
          </w:p>
        </w:tc>
      </w:tr>
      <w:tr w:rsidR="00F07B7C" w:rsidRPr="000E5C62" w:rsidTr="0032684E">
        <w:trPr>
          <w:trHeight w:val="567"/>
        </w:trPr>
        <w:tc>
          <w:tcPr>
            <w:tcW w:w="1276" w:type="dxa"/>
            <w:shd w:val="clear" w:color="auto" w:fill="D5DCE4" w:themeFill="text2" w:themeFillTint="33"/>
            <w:vAlign w:val="center"/>
          </w:tcPr>
          <w:p w:rsidR="00F07B7C" w:rsidRPr="0054379D" w:rsidRDefault="00F07B7C" w:rsidP="0032684E">
            <w:pPr>
              <w:jc w:val="center"/>
              <w:rPr>
                <w:rFonts w:ascii="Times New Roman" w:hAnsi="Times New Roman" w:cs="Times New Roman"/>
                <w:sz w:val="28"/>
                <w:szCs w:val="28"/>
              </w:rPr>
            </w:pPr>
            <w:r>
              <w:rPr>
                <w:rFonts w:ascii="Times New Roman" w:hAnsi="Times New Roman" w:cs="Times New Roman"/>
                <w:sz w:val="28"/>
                <w:szCs w:val="28"/>
              </w:rPr>
              <w:t>PSO 8</w:t>
            </w:r>
          </w:p>
        </w:tc>
        <w:tc>
          <w:tcPr>
            <w:tcW w:w="8505" w:type="dxa"/>
            <w:shd w:val="clear" w:color="auto" w:fill="D5DCE4" w:themeFill="text2" w:themeFillTint="33"/>
          </w:tcPr>
          <w:p w:rsidR="00F07B7C" w:rsidRPr="004F53AD" w:rsidRDefault="00F07B7C" w:rsidP="0032684E">
            <w:pPr>
              <w:ind w:left="360"/>
              <w:rPr>
                <w:rFonts w:ascii="Times New Roman" w:hAnsi="Times New Roman" w:cs="Times New Roman"/>
                <w:sz w:val="28"/>
                <w:szCs w:val="28"/>
              </w:rPr>
            </w:pPr>
            <w:r w:rsidRPr="004F53AD">
              <w:rPr>
                <w:rFonts w:ascii="Times New Roman" w:hAnsi="Times New Roman" w:cs="Times New Roman"/>
                <w:sz w:val="28"/>
                <w:szCs w:val="28"/>
              </w:rPr>
              <w:t xml:space="preserve">Learning of English language will make them more confident. </w:t>
            </w:r>
          </w:p>
        </w:tc>
      </w:tr>
    </w:tbl>
    <w:p w:rsidR="00F07B7C" w:rsidRDefault="00F07B7C"/>
    <w:sectPr w:rsidR="00F07B7C" w:rsidSect="0008522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355C8"/>
    <w:multiLevelType w:val="hybridMultilevel"/>
    <w:tmpl w:val="1D06B40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83"/>
    <w:rsid w:val="00007EE0"/>
    <w:rsid w:val="0005251A"/>
    <w:rsid w:val="0008522B"/>
    <w:rsid w:val="001C4636"/>
    <w:rsid w:val="002008D3"/>
    <w:rsid w:val="003C60DE"/>
    <w:rsid w:val="004236CD"/>
    <w:rsid w:val="004F53AD"/>
    <w:rsid w:val="007A79EA"/>
    <w:rsid w:val="007E0C08"/>
    <w:rsid w:val="008125DE"/>
    <w:rsid w:val="009E1F83"/>
    <w:rsid w:val="00A06B6A"/>
    <w:rsid w:val="00A25FA3"/>
    <w:rsid w:val="00AA58D7"/>
    <w:rsid w:val="00B474FF"/>
    <w:rsid w:val="00BC0439"/>
    <w:rsid w:val="00C8534D"/>
    <w:rsid w:val="00F07B7C"/>
    <w:rsid w:val="00FA1A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765A"/>
  <w15:chartTrackingRefBased/>
  <w15:docId w15:val="{5470E9AC-0A84-438C-A135-01957159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22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8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3AD"/>
    <w:pPr>
      <w:ind w:left="720"/>
      <w:contextualSpacing/>
    </w:pPr>
    <w:rPr>
      <w:rFonts w:eastAsiaTheme="minorEastAsia"/>
      <w:lang w:val="en-US"/>
    </w:rPr>
  </w:style>
  <w:style w:type="paragraph" w:styleId="NormalWeb">
    <w:name w:val="Normal (Web)"/>
    <w:basedOn w:val="Normal"/>
    <w:uiPriority w:val="99"/>
    <w:unhideWhenUsed/>
    <w:rsid w:val="004236C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 Abc</dc:creator>
  <cp:keywords/>
  <dc:description/>
  <cp:lastModifiedBy>Abc Abc</cp:lastModifiedBy>
  <cp:revision>17</cp:revision>
  <dcterms:created xsi:type="dcterms:W3CDTF">2022-03-20T16:16:00Z</dcterms:created>
  <dcterms:modified xsi:type="dcterms:W3CDTF">2022-04-27T17:26:00Z</dcterms:modified>
</cp:coreProperties>
</file>