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5D" w:rsidRDefault="00F540AB" w:rsidP="00F540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BAE">
        <w:rPr>
          <w:rFonts w:ascii="Times New Roman" w:hAnsi="Times New Roman" w:cs="Times New Roman"/>
          <w:b/>
          <w:sz w:val="24"/>
          <w:szCs w:val="24"/>
          <w:u w:val="single"/>
        </w:rPr>
        <w:t>Meeting 25</w:t>
      </w:r>
      <w:r w:rsidRPr="008C0BA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8C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June, 2016</w:t>
      </w:r>
      <w:r w:rsidR="006E11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40AB" w:rsidRPr="008C0BAE" w:rsidRDefault="006E115D" w:rsidP="00F540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Resolutions and </w:t>
      </w:r>
      <w:r w:rsidR="00F540AB" w:rsidRPr="008C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F540AB" w:rsidRPr="008C0BAE">
        <w:rPr>
          <w:rFonts w:ascii="Times New Roman" w:hAnsi="Times New Roman" w:cs="Times New Roman"/>
          <w:b/>
          <w:sz w:val="24"/>
          <w:szCs w:val="24"/>
          <w:u w:val="single"/>
        </w:rPr>
        <w:t>aken</w:t>
      </w:r>
    </w:p>
    <w:p w:rsidR="00F540AB" w:rsidRDefault="00F540AB" w:rsidP="00F54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fee concession to IT and Computer students.</w:t>
      </w:r>
    </w:p>
    <w:p w:rsidR="00F540AB" w:rsidRPr="009B441B" w:rsidRDefault="00F540AB" w:rsidP="00F540AB">
      <w:pPr>
        <w:pStyle w:val="ListParagraph"/>
        <w:numPr>
          <w:ilvl w:val="0"/>
          <w:numId w:val="2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matter was discussed with the President of JSM,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G.P. </w:t>
      </w:r>
      <w:proofErr w:type="spellStart"/>
      <w:r>
        <w:rPr>
          <w:rFonts w:ascii="Times New Roman" w:hAnsi="Times New Roman" w:cs="Times New Roman"/>
          <w:sz w:val="24"/>
          <w:szCs w:val="24"/>
        </w:rPr>
        <w:t>Pawar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Management members, and they have given green signal for the same.</w:t>
      </w:r>
    </w:p>
    <w:p w:rsidR="00F540AB" w:rsidRDefault="00F540AB" w:rsidP="00F54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Counseling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provided for subject selection.</w:t>
      </w:r>
    </w:p>
    <w:p w:rsidR="00F540AB" w:rsidRDefault="00F540AB" w:rsidP="00F540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Counseling on the subject choices provided to F.Y.B.A./B.Sc./Commerce students provided.</w:t>
      </w:r>
    </w:p>
    <w:p w:rsidR="00F540AB" w:rsidRDefault="00F540AB" w:rsidP="00F54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extend the help to students in the matters of on-line applications and print-outs.</w:t>
      </w:r>
    </w:p>
    <w:p w:rsidR="00F540AB" w:rsidRDefault="00F540AB" w:rsidP="00F540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 provided online form filling Centre and facility for print outs.</w:t>
      </w:r>
    </w:p>
    <w:p w:rsidR="00F540AB" w:rsidRDefault="00F540AB" w:rsidP="00F54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publish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Janseva</w:t>
      </w:r>
      <w:proofErr w:type="spellEnd"/>
      <w:r>
        <w:rPr>
          <w:rFonts w:ascii="Times New Roman" w:hAnsi="Times New Roman" w:cs="Times New Roman"/>
          <w:sz w:val="24"/>
          <w:szCs w:val="24"/>
        </w:rPr>
        <w:t>” college Magazine 2015-16 in July, 2016.</w:t>
      </w:r>
    </w:p>
    <w:p w:rsidR="00F540AB" w:rsidRDefault="00F540AB" w:rsidP="00F540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 magazine is given for DTP and would be published in the time as Exam Results came late.</w:t>
      </w:r>
    </w:p>
    <w:p w:rsidR="00F540AB" w:rsidRDefault="00F540AB" w:rsidP="00F54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visiting faculty for M.Sc. and M.Com.</w:t>
      </w:r>
    </w:p>
    <w:p w:rsidR="00F540AB" w:rsidRPr="000B52F3" w:rsidRDefault="00F540AB" w:rsidP="00F540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Faculties of other colleges in concerned subjects contacted and they agreed to come for P.G. lectures.</w:t>
      </w:r>
    </w:p>
    <w:p w:rsidR="00096CB2" w:rsidRDefault="00096CB2"/>
    <w:sectPr w:rsidR="00096CB2" w:rsidSect="003D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3F1"/>
    <w:multiLevelType w:val="hybridMultilevel"/>
    <w:tmpl w:val="90522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9D3B65"/>
    <w:multiLevelType w:val="hybridMultilevel"/>
    <w:tmpl w:val="65781D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84292"/>
    <w:multiLevelType w:val="hybridMultilevel"/>
    <w:tmpl w:val="4B1244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40AB"/>
    <w:rsid w:val="00096CB2"/>
    <w:rsid w:val="003D4E1A"/>
    <w:rsid w:val="006E115D"/>
    <w:rsid w:val="00F5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AB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</dc:creator>
  <cp:keywords/>
  <dc:description/>
  <cp:lastModifiedBy>Marathe</cp:lastModifiedBy>
  <cp:revision>3</cp:revision>
  <dcterms:created xsi:type="dcterms:W3CDTF">2019-04-11T06:54:00Z</dcterms:created>
  <dcterms:modified xsi:type="dcterms:W3CDTF">2019-04-11T08:26:00Z</dcterms:modified>
</cp:coreProperties>
</file>