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A9" w:rsidRDefault="00A43ECE" w:rsidP="00A43E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19</w:t>
      </w:r>
      <w:r w:rsidRPr="008C0BA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8C0BAE">
        <w:rPr>
          <w:rFonts w:ascii="Times New Roman" w:hAnsi="Times New Roman" w:cs="Times New Roman"/>
          <w:b/>
          <w:sz w:val="24"/>
          <w:szCs w:val="24"/>
          <w:u w:val="single"/>
        </w:rPr>
        <w:t>, 2016</w:t>
      </w:r>
    </w:p>
    <w:p w:rsidR="00A43ECE" w:rsidRPr="008C0BAE" w:rsidRDefault="00D870A9" w:rsidP="00A43E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Resolutions and Action T</w:t>
      </w:r>
      <w:r w:rsidR="00A43ECE" w:rsidRPr="008C0BAE">
        <w:rPr>
          <w:rFonts w:ascii="Times New Roman" w:hAnsi="Times New Roman" w:cs="Times New Roman"/>
          <w:b/>
          <w:sz w:val="24"/>
          <w:szCs w:val="24"/>
          <w:u w:val="single"/>
        </w:rPr>
        <w:t>aken:</w:t>
      </w:r>
    </w:p>
    <w:p w:rsidR="00A43ECE" w:rsidRDefault="00A43ECE" w:rsidP="00A43E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International Conference successfully.</w:t>
      </w:r>
    </w:p>
    <w:p w:rsidR="00A43ECE" w:rsidRPr="009B441B" w:rsidRDefault="00A43ECE" w:rsidP="00A43ECE">
      <w:pPr>
        <w:pStyle w:val="ListParagraph"/>
        <w:numPr>
          <w:ilvl w:val="0"/>
          <w:numId w:val="1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International Conference on “India’s Extended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Policy” successfully organized on 6</w:t>
      </w:r>
      <w:r w:rsidRPr="005D7A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&amp; 7</w:t>
      </w:r>
      <w:r w:rsidRPr="005D7A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2017.  Ex-finance Minister of Maharashtra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present as a Chief Guest.  Participants across the country and from China and Nepal also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ECE" w:rsidRDefault="00A43ECE" w:rsidP="00A43E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Annual Sports in February, 2017.</w:t>
      </w:r>
    </w:p>
    <w:p w:rsidR="00A43ECE" w:rsidRDefault="00A43ECE" w:rsidP="00A43E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days organized for three days successfully by the Sport Department.</w:t>
      </w:r>
    </w:p>
    <w:p w:rsidR="00A43ECE" w:rsidRDefault="00A43ECE" w:rsidP="00A43E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Prize Distribution in February, 2017.</w:t>
      </w:r>
    </w:p>
    <w:p w:rsidR="00A43ECE" w:rsidRDefault="00A43ECE" w:rsidP="00A43E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 Distribution and Annual Gathering organized successfully.</w:t>
      </w:r>
    </w:p>
    <w:p w:rsidR="00A43ECE" w:rsidRDefault="00A43ECE" w:rsidP="00A43E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 AAA in April, 2017.</w:t>
      </w:r>
    </w:p>
    <w:p w:rsidR="00892839" w:rsidRDefault="00A43ECE" w:rsidP="00A13652">
      <w:pPr>
        <w:pStyle w:val="ListParagraph"/>
        <w:numPr>
          <w:ilvl w:val="0"/>
          <w:numId w:val="2"/>
        </w:numPr>
      </w:pPr>
      <w:r w:rsidRPr="00A13652">
        <w:rPr>
          <w:rFonts w:ascii="Times New Roman" w:hAnsi="Times New Roman" w:cs="Times New Roman"/>
          <w:sz w:val="24"/>
          <w:szCs w:val="24"/>
        </w:rPr>
        <w:t xml:space="preserve">One year Internal (2016-17) and three year External Academic Audits (2014-15, 2015-16, 2016-17) conducted.  One year by IQAC members </w:t>
      </w:r>
      <w:proofErr w:type="spellStart"/>
      <w:r w:rsidRPr="00A13652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A13652">
        <w:rPr>
          <w:rFonts w:ascii="Times New Roman" w:hAnsi="Times New Roman" w:cs="Times New Roman"/>
          <w:sz w:val="24"/>
          <w:szCs w:val="24"/>
        </w:rPr>
        <w:t xml:space="preserve"> B.R. </w:t>
      </w:r>
      <w:proofErr w:type="spellStart"/>
      <w:r w:rsidRPr="00A13652">
        <w:rPr>
          <w:rFonts w:ascii="Times New Roman" w:hAnsi="Times New Roman" w:cs="Times New Roman"/>
          <w:sz w:val="24"/>
          <w:szCs w:val="24"/>
        </w:rPr>
        <w:t>Harad</w:t>
      </w:r>
      <w:proofErr w:type="spellEnd"/>
      <w:r w:rsidRPr="00A13652">
        <w:rPr>
          <w:rFonts w:ascii="Times New Roman" w:hAnsi="Times New Roman" w:cs="Times New Roman"/>
          <w:sz w:val="24"/>
          <w:szCs w:val="24"/>
        </w:rPr>
        <w:t xml:space="preserve"> and the Principal on 10</w:t>
      </w:r>
      <w:r w:rsidRPr="00A136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3652">
        <w:rPr>
          <w:rFonts w:ascii="Times New Roman" w:hAnsi="Times New Roman" w:cs="Times New Roman"/>
          <w:sz w:val="24"/>
          <w:szCs w:val="24"/>
        </w:rPr>
        <w:t xml:space="preserve"> June 2017.  Three years’ External Academic Audit by Prin. A.P. </w:t>
      </w:r>
      <w:proofErr w:type="spellStart"/>
      <w:r w:rsidRPr="00A13652"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 w:rsidRPr="00A136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13652">
        <w:rPr>
          <w:rFonts w:ascii="Times New Roman" w:hAnsi="Times New Roman" w:cs="Times New Roman"/>
          <w:sz w:val="24"/>
          <w:szCs w:val="24"/>
        </w:rPr>
        <w:t>Pragati</w:t>
      </w:r>
      <w:proofErr w:type="spellEnd"/>
      <w:r w:rsidRPr="00A13652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Pr="00A13652">
        <w:rPr>
          <w:rFonts w:ascii="Times New Roman" w:hAnsi="Times New Roman" w:cs="Times New Roman"/>
          <w:sz w:val="24"/>
          <w:szCs w:val="24"/>
        </w:rPr>
        <w:t>Dombivali</w:t>
      </w:r>
      <w:proofErr w:type="spellEnd"/>
      <w:r w:rsidRPr="00A13652">
        <w:rPr>
          <w:rFonts w:ascii="Times New Roman" w:hAnsi="Times New Roman" w:cs="Times New Roman"/>
          <w:sz w:val="24"/>
          <w:szCs w:val="24"/>
        </w:rPr>
        <w:t xml:space="preserve"> and Prin. </w:t>
      </w:r>
      <w:proofErr w:type="spellStart"/>
      <w:r w:rsidRPr="00A13652">
        <w:rPr>
          <w:rFonts w:ascii="Times New Roman" w:hAnsi="Times New Roman" w:cs="Times New Roman"/>
          <w:sz w:val="24"/>
          <w:szCs w:val="24"/>
        </w:rPr>
        <w:t>Adigal</w:t>
      </w:r>
      <w:proofErr w:type="spellEnd"/>
      <w:r w:rsidRPr="00A13652">
        <w:rPr>
          <w:rFonts w:ascii="Times New Roman" w:hAnsi="Times New Roman" w:cs="Times New Roman"/>
          <w:sz w:val="24"/>
          <w:szCs w:val="24"/>
        </w:rPr>
        <w:t xml:space="preserve"> V.S. on 17</w:t>
      </w:r>
      <w:r w:rsidRPr="00A136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3652">
        <w:rPr>
          <w:rFonts w:ascii="Times New Roman" w:hAnsi="Times New Roman" w:cs="Times New Roman"/>
          <w:sz w:val="24"/>
          <w:szCs w:val="24"/>
        </w:rPr>
        <w:t xml:space="preserve"> June, 2017.</w:t>
      </w:r>
    </w:p>
    <w:sectPr w:rsidR="00892839" w:rsidSect="00E7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EB4"/>
    <w:multiLevelType w:val="hybridMultilevel"/>
    <w:tmpl w:val="B58EB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3F1"/>
    <w:multiLevelType w:val="hybridMultilevel"/>
    <w:tmpl w:val="2698DB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84292"/>
    <w:multiLevelType w:val="hybridMultilevel"/>
    <w:tmpl w:val="4B1244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3ECE"/>
    <w:rsid w:val="00892839"/>
    <w:rsid w:val="00A13652"/>
    <w:rsid w:val="00A43ECE"/>
    <w:rsid w:val="00D870A9"/>
    <w:rsid w:val="00E7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CE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4</cp:revision>
  <dcterms:created xsi:type="dcterms:W3CDTF">2019-04-11T06:58:00Z</dcterms:created>
  <dcterms:modified xsi:type="dcterms:W3CDTF">2019-04-11T08:11:00Z</dcterms:modified>
</cp:coreProperties>
</file>